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DB" w:rsidRPr="00F41356" w:rsidRDefault="004B30DB">
      <w:bookmarkStart w:id="0" w:name="_GoBack"/>
      <w:bookmarkEnd w:id="0"/>
    </w:p>
    <w:tbl>
      <w:tblPr>
        <w:tblpPr w:leftFromText="180" w:rightFromText="180" w:bottomFromText="20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6416B7" w:rsidRPr="00F324E1" w:rsidTr="006416B7">
        <w:trPr>
          <w:trHeight w:val="1038"/>
        </w:trPr>
        <w:tc>
          <w:tcPr>
            <w:tcW w:w="113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6416B7" w:rsidRPr="00F324E1" w:rsidRDefault="006416B7">
            <w:pPr>
              <w:rPr>
                <w:rFonts w:ascii="Arial" w:hAnsi="Arial"/>
                <w:b/>
                <w:bCs/>
                <w:sz w:val="25"/>
                <w:szCs w:val="25"/>
              </w:rPr>
            </w:pPr>
            <w:r w:rsidRPr="00F324E1">
              <w:rPr>
                <w:b/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3E572E7C" wp14:editId="319F2017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6B7" w:rsidRPr="00F324E1" w:rsidRDefault="006416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4E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324E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 w:rsidRPr="00F324E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6416B7" w:rsidRPr="00F324E1" w:rsidTr="006416B7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Pr="00F324E1" w:rsidRDefault="001B4988" w:rsidP="0096081A">
            <w:pPr>
              <w:pStyle w:val="6"/>
              <w:spacing w:before="0" w:after="0" w:line="276" w:lineRule="auto"/>
              <w:jc w:val="center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15</w:t>
            </w:r>
            <w:r w:rsidR="000C7694" w:rsidRPr="00F324E1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F324E1" w:rsidRPr="00F324E1">
              <w:rPr>
                <w:color w:val="002060"/>
                <w:sz w:val="26"/>
                <w:szCs w:val="26"/>
                <w:lang w:eastAsia="en-US"/>
              </w:rPr>
              <w:t>феврал</w:t>
            </w:r>
            <w:r w:rsidR="00082CE5" w:rsidRPr="00F324E1">
              <w:rPr>
                <w:color w:val="002060"/>
                <w:sz w:val="26"/>
                <w:szCs w:val="26"/>
                <w:lang w:eastAsia="en-US"/>
              </w:rPr>
              <w:t>я</w:t>
            </w:r>
            <w:r w:rsidR="00BC0DD4" w:rsidRPr="00F324E1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6416B7" w:rsidRPr="00F324E1">
              <w:rPr>
                <w:color w:val="002060"/>
                <w:sz w:val="26"/>
                <w:szCs w:val="26"/>
                <w:lang w:eastAsia="en-US"/>
              </w:rPr>
              <w:t>202</w:t>
            </w:r>
            <w:r w:rsidR="00FA31B7" w:rsidRPr="00F324E1">
              <w:rPr>
                <w:color w:val="002060"/>
                <w:sz w:val="26"/>
                <w:szCs w:val="26"/>
                <w:lang w:eastAsia="en-US"/>
              </w:rPr>
              <w:t>3</w:t>
            </w:r>
            <w:r w:rsidR="006416B7" w:rsidRPr="00F324E1">
              <w:rPr>
                <w:color w:val="002060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708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Pr="00F324E1" w:rsidRDefault="006416B7">
            <w:pPr>
              <w:pStyle w:val="6"/>
              <w:spacing w:before="0" w:after="0" w:line="276" w:lineRule="auto"/>
              <w:ind w:firstLine="709"/>
              <w:jc w:val="right"/>
              <w:rPr>
                <w:color w:val="002060"/>
                <w:sz w:val="26"/>
                <w:szCs w:val="26"/>
                <w:lang w:eastAsia="en-US"/>
              </w:rPr>
            </w:pPr>
            <w:r w:rsidRPr="00F324E1">
              <w:rPr>
                <w:color w:val="002060"/>
                <w:sz w:val="26"/>
                <w:szCs w:val="26"/>
                <w:lang w:eastAsia="en-US"/>
              </w:rPr>
              <w:t>Пресс-выпуск</w:t>
            </w:r>
          </w:p>
        </w:tc>
      </w:tr>
    </w:tbl>
    <w:p w:rsidR="001B4988" w:rsidRDefault="001B4988" w:rsidP="00B002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ЛИТЕРАТУРНАЯ КУХНЯ: СКОЛЬКО СТОИТ ОБЕД </w:t>
      </w:r>
    </w:p>
    <w:p w:rsidR="00C45BF9" w:rsidRPr="00F324E1" w:rsidRDefault="001B4988" w:rsidP="00B002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ИЗ РОМАНА </w:t>
      </w:r>
      <w:r w:rsidR="00485455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12 СТУЛЬЕВ</w:t>
      </w:r>
      <w:r w:rsidR="00485455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="00C129EF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96081A" w:rsidRDefault="0096081A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A2128C" w:rsidRPr="00B0025A" w:rsidRDefault="003106E1" w:rsidP="00B0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5A">
        <w:rPr>
          <w:rFonts w:ascii="Times New Roman" w:hAnsi="Times New Roman" w:cs="Times New Roman"/>
          <w:sz w:val="28"/>
          <w:szCs w:val="28"/>
        </w:rPr>
        <w:t>Роман «Двенадцать стульев»</w:t>
      </w:r>
      <w:r w:rsidR="00351165" w:rsidRPr="00B0025A">
        <w:rPr>
          <w:rFonts w:ascii="Times New Roman" w:hAnsi="Times New Roman" w:cs="Times New Roman"/>
          <w:sz w:val="28"/>
          <w:szCs w:val="28"/>
        </w:rPr>
        <w:t xml:space="preserve"> </w:t>
      </w:r>
      <w:r w:rsidRPr="00B0025A">
        <w:rPr>
          <w:rFonts w:ascii="Times New Roman" w:hAnsi="Times New Roman" w:cs="Times New Roman"/>
          <w:sz w:val="28"/>
          <w:szCs w:val="28"/>
        </w:rPr>
        <w:t>Ильи Ильфа и Евгения Петрова</w:t>
      </w:r>
      <w:r w:rsidR="00351165" w:rsidRPr="00B0025A">
        <w:rPr>
          <w:rFonts w:ascii="Times New Roman" w:hAnsi="Times New Roman" w:cs="Times New Roman"/>
          <w:sz w:val="28"/>
          <w:szCs w:val="28"/>
        </w:rPr>
        <w:t xml:space="preserve"> -</w:t>
      </w:r>
      <w:r w:rsidRPr="00B0025A">
        <w:rPr>
          <w:rFonts w:ascii="Times New Roman" w:hAnsi="Times New Roman" w:cs="Times New Roman"/>
          <w:sz w:val="28"/>
          <w:szCs w:val="28"/>
        </w:rPr>
        <w:t> </w:t>
      </w:r>
      <w:r w:rsidR="00351165" w:rsidRPr="00B0025A">
        <w:rPr>
          <w:rFonts w:ascii="Times New Roman" w:hAnsi="Times New Roman" w:cs="Times New Roman"/>
          <w:sz w:val="28"/>
          <w:szCs w:val="28"/>
        </w:rPr>
        <w:t xml:space="preserve">признанная классика советской сатиры. Произведение </w:t>
      </w:r>
      <w:r w:rsidR="00744935" w:rsidRPr="00B0025A">
        <w:rPr>
          <w:rFonts w:ascii="Times New Roman" w:hAnsi="Times New Roman" w:cs="Times New Roman"/>
          <w:sz w:val="28"/>
          <w:szCs w:val="28"/>
        </w:rPr>
        <w:t xml:space="preserve">радует своими </w:t>
      </w:r>
      <w:r w:rsidR="00351165" w:rsidRPr="00B0025A">
        <w:rPr>
          <w:rFonts w:ascii="Times New Roman" w:hAnsi="Times New Roman" w:cs="Times New Roman"/>
          <w:sz w:val="28"/>
          <w:szCs w:val="28"/>
        </w:rPr>
        <w:t>юмористическими моментами уже несколько поколений наших</w:t>
      </w:r>
      <w:r w:rsidR="00351165" w:rsidRPr="00B0025A">
        <w:rPr>
          <w:rFonts w:ascii="Arial" w:hAnsi="Arial" w:cs="Arial"/>
          <w:color w:val="1A1A1A"/>
          <w:sz w:val="28"/>
          <w:szCs w:val="28"/>
          <w:shd w:val="clear" w:color="auto" w:fill="FFFFFF"/>
        </w:rPr>
        <w:t xml:space="preserve"> </w:t>
      </w:r>
      <w:r w:rsidR="00351165" w:rsidRPr="00B0025A">
        <w:rPr>
          <w:rFonts w:ascii="Times New Roman" w:hAnsi="Times New Roman" w:cs="Times New Roman"/>
          <w:sz w:val="28"/>
          <w:szCs w:val="28"/>
        </w:rPr>
        <w:t>граждан</w:t>
      </w:r>
      <w:r w:rsidR="00FC34FD" w:rsidRPr="00B0025A">
        <w:rPr>
          <w:rFonts w:ascii="Times New Roman" w:hAnsi="Times New Roman" w:cs="Times New Roman"/>
          <w:sz w:val="28"/>
          <w:szCs w:val="28"/>
        </w:rPr>
        <w:t xml:space="preserve">. </w:t>
      </w:r>
      <w:r w:rsidR="00A2128C" w:rsidRPr="00B0025A">
        <w:rPr>
          <w:rFonts w:ascii="Times New Roman" w:hAnsi="Times New Roman" w:cs="Times New Roman"/>
          <w:sz w:val="28"/>
          <w:szCs w:val="28"/>
        </w:rPr>
        <w:t xml:space="preserve">Один из ярких </w:t>
      </w:r>
      <w:r w:rsidR="00744935" w:rsidRPr="00B0025A">
        <w:rPr>
          <w:rFonts w:ascii="Times New Roman" w:hAnsi="Times New Roman" w:cs="Times New Roman"/>
          <w:sz w:val="28"/>
          <w:szCs w:val="28"/>
        </w:rPr>
        <w:t>эпизодов</w:t>
      </w:r>
      <w:r w:rsidR="00A2128C" w:rsidRPr="00B0025A">
        <w:rPr>
          <w:rFonts w:ascii="Times New Roman" w:hAnsi="Times New Roman" w:cs="Times New Roman"/>
          <w:sz w:val="28"/>
          <w:szCs w:val="28"/>
        </w:rPr>
        <w:t xml:space="preserve"> романа – обед у завхоза 2-го дома </w:t>
      </w:r>
      <w:proofErr w:type="spellStart"/>
      <w:r w:rsidR="00A2128C" w:rsidRPr="00B0025A">
        <w:rPr>
          <w:rFonts w:ascii="Times New Roman" w:hAnsi="Times New Roman" w:cs="Times New Roman"/>
          <w:sz w:val="28"/>
          <w:szCs w:val="28"/>
        </w:rPr>
        <w:t>Старсобеса</w:t>
      </w:r>
      <w:proofErr w:type="spellEnd"/>
      <w:r w:rsidR="00A2128C" w:rsidRPr="00B0025A">
        <w:rPr>
          <w:rFonts w:ascii="Times New Roman" w:hAnsi="Times New Roman" w:cs="Times New Roman"/>
          <w:sz w:val="28"/>
          <w:szCs w:val="28"/>
        </w:rPr>
        <w:t> Александра Яковлевича, которого авторы представили как «застенчивого ворюгу» и «голубого воришку».</w:t>
      </w:r>
    </w:p>
    <w:p w:rsidR="00A2128C" w:rsidRPr="00B0025A" w:rsidRDefault="00A2128C" w:rsidP="00B0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5A">
        <w:rPr>
          <w:rFonts w:ascii="Times New Roman" w:hAnsi="Times New Roman" w:cs="Times New Roman"/>
          <w:sz w:val="28"/>
          <w:szCs w:val="28"/>
        </w:rPr>
        <w:t xml:space="preserve">Что интересно, в двух классических экранизациях романа — Леонида Гайдая и Марка Захарова — перечень блюд, которые бог послал «голубому воришке» </w:t>
      </w:r>
      <w:proofErr w:type="spellStart"/>
      <w:r w:rsidRPr="00B0025A">
        <w:rPr>
          <w:rFonts w:ascii="Times New Roman" w:hAnsi="Times New Roman" w:cs="Times New Roman"/>
          <w:sz w:val="28"/>
          <w:szCs w:val="28"/>
        </w:rPr>
        <w:t>Альхену</w:t>
      </w:r>
      <w:proofErr w:type="spellEnd"/>
      <w:r w:rsidRPr="00B0025A">
        <w:rPr>
          <w:rFonts w:ascii="Times New Roman" w:hAnsi="Times New Roman" w:cs="Times New Roman"/>
          <w:sz w:val="28"/>
          <w:szCs w:val="28"/>
        </w:rPr>
        <w:t>, изменен. У Гайдая к нему добавлена «черная зернистая икорка». А вот у Захарова из меню обеда пропали форшмак и рис, зато появились свежие овощи и домашнее суфле, грибки были заменены домашними соленьями.</w:t>
      </w:r>
    </w:p>
    <w:p w:rsidR="00744935" w:rsidRDefault="00A2128C" w:rsidP="00B0025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25A">
        <w:rPr>
          <w:rFonts w:ascii="Times New Roman" w:hAnsi="Times New Roman" w:cs="Times New Roman"/>
          <w:sz w:val="28"/>
          <w:szCs w:val="28"/>
        </w:rPr>
        <w:tab/>
        <w:t xml:space="preserve">Мы же решили рассчитать стоимость обеда, представленного именно </w:t>
      </w:r>
      <w:r w:rsidR="00744935" w:rsidRPr="00B0025A">
        <w:rPr>
          <w:rFonts w:ascii="Times New Roman" w:hAnsi="Times New Roman" w:cs="Times New Roman"/>
          <w:sz w:val="28"/>
          <w:szCs w:val="28"/>
        </w:rPr>
        <w:br/>
      </w:r>
      <w:r w:rsidRPr="00B0025A">
        <w:rPr>
          <w:rFonts w:ascii="Times New Roman" w:hAnsi="Times New Roman" w:cs="Times New Roman"/>
          <w:sz w:val="28"/>
          <w:szCs w:val="28"/>
        </w:rPr>
        <w:t xml:space="preserve">в </w:t>
      </w:r>
      <w:r w:rsidR="00744935" w:rsidRPr="00B0025A">
        <w:rPr>
          <w:rFonts w:ascii="Times New Roman" w:hAnsi="Times New Roman" w:cs="Times New Roman"/>
          <w:sz w:val="28"/>
          <w:szCs w:val="28"/>
        </w:rPr>
        <w:t xml:space="preserve">оригинальном </w:t>
      </w:r>
      <w:r w:rsidRPr="00B0025A">
        <w:rPr>
          <w:rFonts w:ascii="Times New Roman" w:hAnsi="Times New Roman" w:cs="Times New Roman"/>
          <w:sz w:val="28"/>
          <w:szCs w:val="28"/>
        </w:rPr>
        <w:t xml:space="preserve">тексте Ильфа и Петрова. Итак, в </w:t>
      </w:r>
      <w:proofErr w:type="gramStart"/>
      <w:r w:rsidRPr="00B0025A">
        <w:rPr>
          <w:rFonts w:ascii="Times New Roman" w:hAnsi="Times New Roman" w:cs="Times New Roman"/>
          <w:sz w:val="28"/>
          <w:szCs w:val="28"/>
        </w:rPr>
        <w:t>романе</w:t>
      </w:r>
      <w:proofErr w:type="gramEnd"/>
      <w:r w:rsidRPr="00B0025A">
        <w:rPr>
          <w:rFonts w:ascii="Times New Roman" w:hAnsi="Times New Roman" w:cs="Times New Roman"/>
          <w:sz w:val="28"/>
          <w:szCs w:val="28"/>
        </w:rPr>
        <w:t xml:space="preserve"> говорится: «</w:t>
      </w:r>
      <w:r w:rsidRPr="00B002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Застенчивый Александр Яковлевич тут же, без промедления, </w:t>
      </w:r>
      <w:proofErr w:type="gramStart"/>
      <w:r w:rsidRPr="00B0025A">
        <w:rPr>
          <w:rFonts w:ascii="Times New Roman" w:hAnsi="Times New Roman" w:cs="Times New Roman"/>
          <w:bCs/>
          <w:color w:val="000000"/>
          <w:sz w:val="28"/>
          <w:szCs w:val="28"/>
        </w:rPr>
        <w:t>пригласил пожарного инспектора отобедать чем бог послал</w:t>
      </w:r>
      <w:proofErr w:type="gramEnd"/>
      <w:r w:rsidRPr="00B0025A">
        <w:rPr>
          <w:rFonts w:ascii="Times New Roman" w:hAnsi="Times New Roman" w:cs="Times New Roman"/>
          <w:bCs/>
          <w:color w:val="000000"/>
          <w:sz w:val="28"/>
          <w:szCs w:val="28"/>
        </w:rPr>
        <w:t>. В этот день бог послал Александру Яковлевичу на обед бутылку зубровки, домашние грибки, форшмак из селедки, украинский борщ с мясом первого сорта, курицу с рисом и компот из сушеных яблок».  </w:t>
      </w:r>
    </w:p>
    <w:p w:rsidR="00CB1481" w:rsidRDefault="00CB1481" w:rsidP="00B0025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1213"/>
        <w:gridCol w:w="1293"/>
        <w:gridCol w:w="280"/>
        <w:gridCol w:w="2264"/>
        <w:gridCol w:w="1157"/>
        <w:gridCol w:w="1241"/>
      </w:tblGrid>
      <w:tr w:rsidR="006E301E" w:rsidRPr="006E301E" w:rsidTr="00866FD9"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6E301E" w:rsidRPr="006E301E" w:rsidRDefault="006E301E" w:rsidP="006E301E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6E30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Стоимость набора продуктов </w:t>
            </w:r>
            <w:r w:rsidRPr="006E30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x-none"/>
              </w:rPr>
              <w:br/>
              <w:t>для приготовления борща</w:t>
            </w:r>
          </w:p>
          <w:p w:rsidR="006E301E" w:rsidRPr="006E301E" w:rsidRDefault="006E301E" w:rsidP="006E301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E30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(на конец периода, рубле</w:t>
            </w:r>
            <w:r w:rsidR="00FF5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й)</w:t>
            </w:r>
          </w:p>
        </w:tc>
        <w:tc>
          <w:tcPr>
            <w:tcW w:w="280" w:type="dxa"/>
          </w:tcPr>
          <w:p w:rsidR="006E301E" w:rsidRPr="006E301E" w:rsidRDefault="006E301E" w:rsidP="006E301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62" w:type="dxa"/>
            <w:gridSpan w:val="3"/>
            <w:tcBorders>
              <w:bottom w:val="single" w:sz="4" w:space="0" w:color="auto"/>
            </w:tcBorders>
          </w:tcPr>
          <w:p w:rsidR="006E301E" w:rsidRPr="006E301E" w:rsidRDefault="006E301E" w:rsidP="006E301E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6E30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Стоимость набора продуктов </w:t>
            </w:r>
            <w:r w:rsidRPr="006E30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x-none"/>
              </w:rPr>
              <w:br/>
              <w:t>для приготовления курицы с рисом</w:t>
            </w:r>
          </w:p>
          <w:p w:rsidR="006E301E" w:rsidRDefault="006E301E" w:rsidP="006E301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E30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(на конец периода, рублей</w:t>
            </w:r>
            <w:r w:rsidR="00FF5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)</w:t>
            </w:r>
          </w:p>
          <w:p w:rsidR="00CB1481" w:rsidRPr="006E301E" w:rsidRDefault="00CB1481" w:rsidP="00CB148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</w:tr>
      <w:tr w:rsidR="006E301E" w:rsidRPr="006E301E" w:rsidTr="006E301E"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6E301E" w:rsidRPr="006E301E" w:rsidRDefault="006E301E" w:rsidP="006E301E">
            <w:pPr>
              <w:spacing w:line="28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6E301E" w:rsidRPr="006E301E" w:rsidRDefault="006E301E" w:rsidP="006E301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E301E">
              <w:rPr>
                <w:rFonts w:ascii="Times New Roman" w:eastAsia="Calibri" w:hAnsi="Times New Roman" w:cs="Times New Roman"/>
                <w:shd w:val="clear" w:color="auto" w:fill="FFFFFF"/>
              </w:rPr>
              <w:t>Условные нормы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6E301E" w:rsidRPr="006E301E" w:rsidRDefault="006E301E" w:rsidP="006E301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E301E">
              <w:rPr>
                <w:rFonts w:ascii="Times New Roman" w:eastAsia="Calibri" w:hAnsi="Times New Roman" w:cs="Times New Roman"/>
                <w:shd w:val="clear" w:color="auto" w:fill="FFFFFF"/>
              </w:rPr>
              <w:t>Январь</w:t>
            </w:r>
          </w:p>
          <w:p w:rsidR="006E301E" w:rsidRPr="006E301E" w:rsidRDefault="006E301E" w:rsidP="006E301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E301E">
              <w:rPr>
                <w:rFonts w:ascii="Times New Roman" w:eastAsia="Calibri" w:hAnsi="Times New Roman" w:cs="Times New Roman"/>
                <w:shd w:val="clear" w:color="auto" w:fill="FFFFFF"/>
              </w:rPr>
              <w:t>2023г.</w:t>
            </w:r>
          </w:p>
        </w:tc>
        <w:tc>
          <w:tcPr>
            <w:tcW w:w="280" w:type="dxa"/>
          </w:tcPr>
          <w:p w:rsidR="006E301E" w:rsidRPr="006E301E" w:rsidRDefault="006E301E" w:rsidP="006E301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6E301E" w:rsidRPr="006E301E" w:rsidRDefault="006E301E" w:rsidP="006E301E">
            <w:pPr>
              <w:spacing w:line="28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6E301E" w:rsidRPr="006E301E" w:rsidRDefault="006E301E" w:rsidP="006E301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E301E">
              <w:rPr>
                <w:rFonts w:ascii="Times New Roman" w:eastAsia="Calibri" w:hAnsi="Times New Roman" w:cs="Times New Roman"/>
                <w:shd w:val="clear" w:color="auto" w:fill="FFFFFF"/>
              </w:rPr>
              <w:t>Условные нормы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E301E" w:rsidRPr="006E301E" w:rsidRDefault="006E301E" w:rsidP="006E301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E301E">
              <w:rPr>
                <w:rFonts w:ascii="Times New Roman" w:eastAsia="Calibri" w:hAnsi="Times New Roman" w:cs="Times New Roman"/>
                <w:shd w:val="clear" w:color="auto" w:fill="FFFFFF"/>
              </w:rPr>
              <w:t>Январь</w:t>
            </w:r>
          </w:p>
          <w:p w:rsidR="006E301E" w:rsidRPr="006E301E" w:rsidRDefault="006E301E" w:rsidP="006E301E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E301E">
              <w:rPr>
                <w:rFonts w:ascii="Times New Roman" w:eastAsia="Calibri" w:hAnsi="Times New Roman" w:cs="Times New Roman"/>
                <w:shd w:val="clear" w:color="auto" w:fill="FFFFFF"/>
              </w:rPr>
              <w:t>2023г.</w:t>
            </w:r>
          </w:p>
        </w:tc>
      </w:tr>
      <w:tr w:rsidR="006E301E" w:rsidRPr="006E301E" w:rsidTr="00E7430D"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:rsidR="006E301E" w:rsidRPr="006E301E" w:rsidRDefault="006E301E" w:rsidP="006E301E">
            <w:pPr>
              <w:spacing w:before="60" w:after="60" w:line="220" w:lineRule="exac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6E301E" w:rsidRPr="006E301E" w:rsidRDefault="006E301E" w:rsidP="00E7430D">
            <w:pPr>
              <w:spacing w:before="60" w:after="60" w:line="220" w:lineRule="exact"/>
              <w:ind w:right="2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г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6E301E" w:rsidRPr="006E301E" w:rsidRDefault="006E301E" w:rsidP="006E301E">
            <w:pPr>
              <w:spacing w:before="60" w:after="60" w:line="220" w:lineRule="exact"/>
              <w:ind w:right="3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329,14</w:t>
            </w:r>
          </w:p>
        </w:tc>
        <w:tc>
          <w:tcPr>
            <w:tcW w:w="280" w:type="dxa"/>
          </w:tcPr>
          <w:p w:rsidR="006E301E" w:rsidRPr="006E301E" w:rsidRDefault="006E301E" w:rsidP="006E301E">
            <w:pPr>
              <w:spacing w:before="60" w:after="60" w:line="22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6E301E" w:rsidRPr="006E301E" w:rsidRDefault="006E301E" w:rsidP="006E301E">
            <w:pPr>
              <w:spacing w:before="60"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 охлажденные и мороженные</w:t>
            </w:r>
          </w:p>
        </w:tc>
        <w:tc>
          <w:tcPr>
            <w:tcW w:w="1157" w:type="dxa"/>
            <w:vAlign w:val="bottom"/>
          </w:tcPr>
          <w:p w:rsidR="006E301E" w:rsidRPr="006E301E" w:rsidRDefault="006E301E" w:rsidP="006E301E">
            <w:pPr>
              <w:tabs>
                <w:tab w:val="left" w:pos="941"/>
              </w:tabs>
              <w:spacing w:before="60" w:after="60" w:line="220" w:lineRule="exact"/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кг</w:t>
            </w:r>
          </w:p>
        </w:tc>
        <w:tc>
          <w:tcPr>
            <w:tcW w:w="1241" w:type="dxa"/>
            <w:vAlign w:val="bottom"/>
          </w:tcPr>
          <w:p w:rsidR="006E301E" w:rsidRPr="006E301E" w:rsidRDefault="006E301E" w:rsidP="006E301E">
            <w:pPr>
              <w:spacing w:before="60" w:after="60" w:line="220" w:lineRule="exact"/>
              <w:ind w:right="1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265,41</w:t>
            </w:r>
          </w:p>
        </w:tc>
      </w:tr>
      <w:tr w:rsidR="006E301E" w:rsidRPr="006E301E" w:rsidTr="00E7430D">
        <w:tc>
          <w:tcPr>
            <w:tcW w:w="2123" w:type="dxa"/>
          </w:tcPr>
          <w:p w:rsidR="006E301E" w:rsidRPr="006E301E" w:rsidRDefault="006E301E" w:rsidP="006E301E">
            <w:pPr>
              <w:spacing w:before="60" w:after="60" w:line="220" w:lineRule="exac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13" w:type="dxa"/>
            <w:vAlign w:val="bottom"/>
          </w:tcPr>
          <w:p w:rsidR="006E301E" w:rsidRPr="006E301E" w:rsidRDefault="006E301E" w:rsidP="00E7430D">
            <w:pPr>
              <w:spacing w:before="60" w:after="60" w:line="220" w:lineRule="exact"/>
              <w:ind w:right="2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г</w:t>
            </w:r>
          </w:p>
        </w:tc>
        <w:tc>
          <w:tcPr>
            <w:tcW w:w="1293" w:type="dxa"/>
            <w:vAlign w:val="bottom"/>
          </w:tcPr>
          <w:p w:rsidR="006E301E" w:rsidRPr="006E301E" w:rsidRDefault="006E301E" w:rsidP="006E301E">
            <w:pPr>
              <w:spacing w:before="60" w:after="60" w:line="220" w:lineRule="exact"/>
              <w:ind w:right="3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13,81</w:t>
            </w:r>
          </w:p>
        </w:tc>
        <w:tc>
          <w:tcPr>
            <w:tcW w:w="280" w:type="dxa"/>
          </w:tcPr>
          <w:p w:rsidR="006E301E" w:rsidRPr="006E301E" w:rsidRDefault="006E301E" w:rsidP="006E301E">
            <w:pPr>
              <w:spacing w:before="60" w:after="60" w:line="22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:rsidR="006E301E" w:rsidRPr="006E301E" w:rsidRDefault="006E301E" w:rsidP="006E301E">
            <w:pPr>
              <w:spacing w:before="60"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157" w:type="dxa"/>
            <w:vAlign w:val="bottom"/>
          </w:tcPr>
          <w:p w:rsidR="006E301E" w:rsidRPr="006E301E" w:rsidRDefault="006E301E" w:rsidP="006E301E">
            <w:pPr>
              <w:tabs>
                <w:tab w:val="left" w:pos="941"/>
              </w:tabs>
              <w:spacing w:before="60" w:after="60" w:line="220" w:lineRule="exact"/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г</w:t>
            </w:r>
          </w:p>
        </w:tc>
        <w:tc>
          <w:tcPr>
            <w:tcW w:w="1241" w:type="dxa"/>
            <w:vAlign w:val="bottom"/>
          </w:tcPr>
          <w:p w:rsidR="006E301E" w:rsidRPr="006E301E" w:rsidRDefault="006E301E" w:rsidP="006E301E">
            <w:pPr>
              <w:spacing w:before="60" w:after="60" w:line="220" w:lineRule="exact"/>
              <w:ind w:right="1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25,22</w:t>
            </w:r>
          </w:p>
        </w:tc>
      </w:tr>
      <w:tr w:rsidR="006E301E" w:rsidRPr="006E301E" w:rsidTr="00E7430D">
        <w:tc>
          <w:tcPr>
            <w:tcW w:w="2123" w:type="dxa"/>
          </w:tcPr>
          <w:p w:rsidR="006E301E" w:rsidRPr="006E301E" w:rsidRDefault="006E301E" w:rsidP="006E301E">
            <w:pPr>
              <w:spacing w:before="60" w:after="60" w:line="220" w:lineRule="exac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1213" w:type="dxa"/>
            <w:vAlign w:val="bottom"/>
          </w:tcPr>
          <w:p w:rsidR="006E301E" w:rsidRPr="006E301E" w:rsidRDefault="006E301E" w:rsidP="00E7430D">
            <w:pPr>
              <w:spacing w:before="60" w:after="60" w:line="220" w:lineRule="exact"/>
              <w:ind w:right="2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г</w:t>
            </w:r>
          </w:p>
        </w:tc>
        <w:tc>
          <w:tcPr>
            <w:tcW w:w="1293" w:type="dxa"/>
            <w:vAlign w:val="bottom"/>
          </w:tcPr>
          <w:p w:rsidR="006E301E" w:rsidRPr="006E301E" w:rsidRDefault="006E301E" w:rsidP="006E301E">
            <w:pPr>
              <w:spacing w:before="60" w:after="60" w:line="220" w:lineRule="exact"/>
              <w:ind w:right="3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280" w:type="dxa"/>
          </w:tcPr>
          <w:p w:rsidR="006E301E" w:rsidRPr="006E301E" w:rsidRDefault="006E301E" w:rsidP="006E301E">
            <w:pPr>
              <w:spacing w:before="60" w:after="60" w:line="22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:rsidR="006E301E" w:rsidRPr="006E301E" w:rsidRDefault="006E301E" w:rsidP="006E301E">
            <w:pPr>
              <w:spacing w:before="60"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</w:t>
            </w: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репчатый</w:t>
            </w:r>
          </w:p>
        </w:tc>
        <w:tc>
          <w:tcPr>
            <w:tcW w:w="1157" w:type="dxa"/>
            <w:vAlign w:val="bottom"/>
          </w:tcPr>
          <w:p w:rsidR="006E301E" w:rsidRPr="006E301E" w:rsidRDefault="006E301E" w:rsidP="006E301E">
            <w:pPr>
              <w:tabs>
                <w:tab w:val="left" w:pos="941"/>
              </w:tabs>
              <w:spacing w:before="60" w:after="60" w:line="220" w:lineRule="exact"/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г</w:t>
            </w:r>
          </w:p>
        </w:tc>
        <w:tc>
          <w:tcPr>
            <w:tcW w:w="1241" w:type="dxa"/>
            <w:vAlign w:val="bottom"/>
          </w:tcPr>
          <w:p w:rsidR="006E301E" w:rsidRPr="006E301E" w:rsidRDefault="006E301E" w:rsidP="006E301E">
            <w:pPr>
              <w:spacing w:before="60" w:after="60" w:line="220" w:lineRule="exact"/>
              <w:ind w:right="1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8,11</w:t>
            </w:r>
          </w:p>
        </w:tc>
      </w:tr>
      <w:tr w:rsidR="006E301E" w:rsidRPr="006E301E" w:rsidTr="00E7430D">
        <w:tc>
          <w:tcPr>
            <w:tcW w:w="2123" w:type="dxa"/>
          </w:tcPr>
          <w:p w:rsidR="006E301E" w:rsidRPr="006E301E" w:rsidRDefault="006E301E" w:rsidP="006E301E">
            <w:pPr>
              <w:spacing w:before="60" w:after="60" w:line="220" w:lineRule="exac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1213" w:type="dxa"/>
            <w:vAlign w:val="bottom"/>
          </w:tcPr>
          <w:p w:rsidR="006E301E" w:rsidRPr="006E301E" w:rsidRDefault="006E301E" w:rsidP="00E7430D">
            <w:pPr>
              <w:spacing w:before="60" w:after="60" w:line="220" w:lineRule="exact"/>
              <w:ind w:right="2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г</w:t>
            </w:r>
          </w:p>
        </w:tc>
        <w:tc>
          <w:tcPr>
            <w:tcW w:w="1293" w:type="dxa"/>
            <w:vAlign w:val="bottom"/>
          </w:tcPr>
          <w:p w:rsidR="006E301E" w:rsidRPr="006E301E" w:rsidRDefault="006E301E" w:rsidP="006E301E">
            <w:pPr>
              <w:spacing w:before="60" w:after="60" w:line="220" w:lineRule="exact"/>
              <w:ind w:right="3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9,23</w:t>
            </w:r>
          </w:p>
        </w:tc>
        <w:tc>
          <w:tcPr>
            <w:tcW w:w="280" w:type="dxa"/>
          </w:tcPr>
          <w:p w:rsidR="006E301E" w:rsidRPr="006E301E" w:rsidRDefault="006E301E" w:rsidP="006E301E">
            <w:pPr>
              <w:spacing w:before="60" w:after="60" w:line="22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:rsidR="006E301E" w:rsidRPr="006E301E" w:rsidRDefault="006E301E" w:rsidP="006E301E">
            <w:pPr>
              <w:spacing w:before="60"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157" w:type="dxa"/>
            <w:vAlign w:val="bottom"/>
          </w:tcPr>
          <w:p w:rsidR="006E301E" w:rsidRPr="006E301E" w:rsidRDefault="006E301E" w:rsidP="006E301E">
            <w:pPr>
              <w:tabs>
                <w:tab w:val="left" w:pos="941"/>
              </w:tabs>
              <w:spacing w:before="60" w:after="60" w:line="220" w:lineRule="exact"/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г</w:t>
            </w:r>
          </w:p>
        </w:tc>
        <w:tc>
          <w:tcPr>
            <w:tcW w:w="1241" w:type="dxa"/>
            <w:vAlign w:val="bottom"/>
          </w:tcPr>
          <w:p w:rsidR="006E301E" w:rsidRPr="006E301E" w:rsidRDefault="006E301E" w:rsidP="006E301E">
            <w:pPr>
              <w:spacing w:before="60" w:after="60" w:line="220" w:lineRule="exact"/>
              <w:ind w:right="1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4,98</w:t>
            </w:r>
          </w:p>
        </w:tc>
      </w:tr>
      <w:tr w:rsidR="006E301E" w:rsidRPr="006E301E" w:rsidTr="00E7430D">
        <w:tc>
          <w:tcPr>
            <w:tcW w:w="2123" w:type="dxa"/>
            <w:vAlign w:val="center"/>
          </w:tcPr>
          <w:p w:rsidR="006E301E" w:rsidRPr="006E301E" w:rsidRDefault="006E301E" w:rsidP="006E301E">
            <w:pPr>
              <w:spacing w:before="60" w:after="60" w:line="220" w:lineRule="exac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213" w:type="dxa"/>
            <w:vAlign w:val="bottom"/>
          </w:tcPr>
          <w:p w:rsidR="006E301E" w:rsidRPr="006E301E" w:rsidRDefault="006E301E" w:rsidP="00E7430D">
            <w:pPr>
              <w:spacing w:before="60" w:after="60" w:line="220" w:lineRule="exact"/>
              <w:ind w:right="2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г</w:t>
            </w:r>
          </w:p>
        </w:tc>
        <w:tc>
          <w:tcPr>
            <w:tcW w:w="1293" w:type="dxa"/>
            <w:vAlign w:val="center"/>
          </w:tcPr>
          <w:p w:rsidR="006E301E" w:rsidRPr="006E301E" w:rsidRDefault="006E301E" w:rsidP="006E301E">
            <w:pPr>
              <w:spacing w:before="60" w:after="60" w:line="220" w:lineRule="exact"/>
              <w:ind w:right="3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11,48</w:t>
            </w:r>
          </w:p>
        </w:tc>
        <w:tc>
          <w:tcPr>
            <w:tcW w:w="280" w:type="dxa"/>
          </w:tcPr>
          <w:p w:rsidR="006E301E" w:rsidRPr="006E301E" w:rsidRDefault="006E301E" w:rsidP="006E301E">
            <w:pPr>
              <w:spacing w:before="60" w:after="60" w:line="22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:rsidR="006E301E" w:rsidRPr="006E301E" w:rsidRDefault="006E301E" w:rsidP="006E301E">
            <w:pPr>
              <w:spacing w:before="60"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1157" w:type="dxa"/>
            <w:vAlign w:val="bottom"/>
          </w:tcPr>
          <w:p w:rsidR="006E301E" w:rsidRPr="006E301E" w:rsidRDefault="006E301E" w:rsidP="006E301E">
            <w:pPr>
              <w:tabs>
                <w:tab w:val="left" w:pos="941"/>
              </w:tabs>
              <w:spacing w:before="60" w:after="60" w:line="220" w:lineRule="exact"/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г</w:t>
            </w:r>
          </w:p>
        </w:tc>
        <w:tc>
          <w:tcPr>
            <w:tcW w:w="1241" w:type="dxa"/>
            <w:vAlign w:val="bottom"/>
          </w:tcPr>
          <w:p w:rsidR="006E301E" w:rsidRPr="006E301E" w:rsidRDefault="006E301E" w:rsidP="006E301E">
            <w:pPr>
              <w:spacing w:before="60" w:after="60" w:line="220" w:lineRule="exact"/>
              <w:ind w:right="1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39,51</w:t>
            </w:r>
          </w:p>
        </w:tc>
      </w:tr>
      <w:tr w:rsidR="006E301E" w:rsidRPr="006E301E" w:rsidTr="00E7430D">
        <w:tc>
          <w:tcPr>
            <w:tcW w:w="2123" w:type="dxa"/>
          </w:tcPr>
          <w:p w:rsidR="006E301E" w:rsidRPr="006E301E" w:rsidRDefault="006E301E" w:rsidP="006E301E">
            <w:pPr>
              <w:spacing w:before="60" w:after="60" w:line="220" w:lineRule="exac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213" w:type="dxa"/>
            <w:vAlign w:val="bottom"/>
          </w:tcPr>
          <w:p w:rsidR="006E301E" w:rsidRPr="006E301E" w:rsidRDefault="006E301E" w:rsidP="00E7430D">
            <w:pPr>
              <w:spacing w:before="60" w:after="60" w:line="220" w:lineRule="exact"/>
              <w:ind w:right="2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г</w:t>
            </w:r>
          </w:p>
        </w:tc>
        <w:tc>
          <w:tcPr>
            <w:tcW w:w="1293" w:type="dxa"/>
            <w:vAlign w:val="bottom"/>
          </w:tcPr>
          <w:p w:rsidR="006E301E" w:rsidRPr="006E301E" w:rsidRDefault="006E301E" w:rsidP="006E301E">
            <w:pPr>
              <w:spacing w:before="60" w:after="60" w:line="220" w:lineRule="exact"/>
              <w:ind w:right="3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12,17</w:t>
            </w:r>
          </w:p>
        </w:tc>
        <w:tc>
          <w:tcPr>
            <w:tcW w:w="280" w:type="dxa"/>
          </w:tcPr>
          <w:p w:rsidR="006E301E" w:rsidRPr="006E301E" w:rsidRDefault="006E301E" w:rsidP="006E301E">
            <w:pPr>
              <w:spacing w:before="60" w:after="60" w:line="22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:rsidR="006E301E" w:rsidRPr="006E301E" w:rsidRDefault="006E301E" w:rsidP="006E301E">
            <w:pPr>
              <w:spacing w:before="60"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157" w:type="dxa"/>
            <w:vAlign w:val="bottom"/>
          </w:tcPr>
          <w:p w:rsidR="006E301E" w:rsidRPr="006E301E" w:rsidRDefault="006E301E" w:rsidP="006E301E">
            <w:pPr>
              <w:tabs>
                <w:tab w:val="left" w:pos="941"/>
              </w:tabs>
              <w:spacing w:before="60" w:after="60" w:line="220" w:lineRule="exact"/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г</w:t>
            </w:r>
          </w:p>
        </w:tc>
        <w:tc>
          <w:tcPr>
            <w:tcW w:w="1241" w:type="dxa"/>
            <w:vAlign w:val="bottom"/>
          </w:tcPr>
          <w:p w:rsidR="006E301E" w:rsidRPr="006E301E" w:rsidRDefault="006E301E" w:rsidP="006E301E">
            <w:pPr>
              <w:spacing w:before="60" w:after="60" w:line="220" w:lineRule="exact"/>
              <w:ind w:right="1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6E301E" w:rsidRPr="006E301E" w:rsidTr="00E7430D">
        <w:tc>
          <w:tcPr>
            <w:tcW w:w="2123" w:type="dxa"/>
          </w:tcPr>
          <w:p w:rsidR="006E301E" w:rsidRPr="006E301E" w:rsidRDefault="006E301E" w:rsidP="006E301E">
            <w:pPr>
              <w:spacing w:before="60"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213" w:type="dxa"/>
            <w:vAlign w:val="bottom"/>
          </w:tcPr>
          <w:p w:rsidR="006E301E" w:rsidRPr="006E301E" w:rsidRDefault="006E301E" w:rsidP="00E7430D">
            <w:pPr>
              <w:spacing w:before="60" w:after="60" w:line="220" w:lineRule="exact"/>
              <w:ind w:right="2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842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93" w:type="dxa"/>
            <w:vAlign w:val="bottom"/>
          </w:tcPr>
          <w:p w:rsidR="006E301E" w:rsidRPr="006E301E" w:rsidRDefault="006E301E" w:rsidP="006E301E">
            <w:pPr>
              <w:spacing w:before="60" w:after="60" w:line="220" w:lineRule="exact"/>
              <w:ind w:right="3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80" w:type="dxa"/>
          </w:tcPr>
          <w:p w:rsidR="006E301E" w:rsidRPr="006E301E" w:rsidRDefault="006E301E" w:rsidP="006E301E">
            <w:pPr>
              <w:spacing w:before="60" w:after="60" w:line="22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:rsidR="006E301E" w:rsidRPr="006E301E" w:rsidRDefault="006E301E" w:rsidP="006E301E">
            <w:pPr>
              <w:spacing w:before="60"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1157" w:type="dxa"/>
            <w:vAlign w:val="bottom"/>
          </w:tcPr>
          <w:p w:rsidR="006E301E" w:rsidRPr="006E301E" w:rsidRDefault="006E301E" w:rsidP="006E301E">
            <w:pPr>
              <w:tabs>
                <w:tab w:val="left" w:pos="941"/>
              </w:tabs>
              <w:spacing w:before="60" w:after="60" w:line="220" w:lineRule="exact"/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241" w:type="dxa"/>
            <w:vAlign w:val="bottom"/>
          </w:tcPr>
          <w:p w:rsidR="006E301E" w:rsidRPr="006E301E" w:rsidRDefault="006E301E" w:rsidP="006E301E">
            <w:pPr>
              <w:spacing w:before="60" w:after="60" w:line="220" w:lineRule="exact"/>
              <w:ind w:right="1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43,87</w:t>
            </w:r>
          </w:p>
        </w:tc>
      </w:tr>
      <w:tr w:rsidR="006E301E" w:rsidRPr="006E301E" w:rsidTr="00E7430D">
        <w:tc>
          <w:tcPr>
            <w:tcW w:w="2123" w:type="dxa"/>
          </w:tcPr>
          <w:p w:rsidR="006E301E" w:rsidRPr="006E301E" w:rsidRDefault="006E301E" w:rsidP="006E301E">
            <w:pPr>
              <w:spacing w:before="60"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 </w:t>
            </w:r>
          </w:p>
        </w:tc>
        <w:tc>
          <w:tcPr>
            <w:tcW w:w="1213" w:type="dxa"/>
            <w:vAlign w:val="bottom"/>
          </w:tcPr>
          <w:p w:rsidR="006E301E" w:rsidRPr="006E301E" w:rsidRDefault="006E301E" w:rsidP="00E7430D">
            <w:pPr>
              <w:spacing w:before="60" w:after="60" w:line="220" w:lineRule="exact"/>
              <w:ind w:right="2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842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93" w:type="dxa"/>
            <w:vAlign w:val="bottom"/>
          </w:tcPr>
          <w:p w:rsidR="006E301E" w:rsidRPr="006E301E" w:rsidRDefault="006E301E" w:rsidP="006E301E">
            <w:pPr>
              <w:spacing w:before="60" w:after="60" w:line="220" w:lineRule="exact"/>
              <w:ind w:right="30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58,69</w:t>
            </w:r>
          </w:p>
        </w:tc>
        <w:tc>
          <w:tcPr>
            <w:tcW w:w="280" w:type="dxa"/>
          </w:tcPr>
          <w:p w:rsidR="006E301E" w:rsidRPr="006E301E" w:rsidRDefault="006E301E" w:rsidP="006E301E">
            <w:pPr>
              <w:spacing w:before="60" w:after="60" w:line="22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:rsidR="006E301E" w:rsidRPr="006E301E" w:rsidRDefault="006E301E" w:rsidP="006E301E">
            <w:pPr>
              <w:spacing w:before="60"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157" w:type="dxa"/>
            <w:vAlign w:val="bottom"/>
          </w:tcPr>
          <w:p w:rsidR="006E301E" w:rsidRPr="006E301E" w:rsidRDefault="006E301E" w:rsidP="006E301E">
            <w:pPr>
              <w:tabs>
                <w:tab w:val="left" w:pos="941"/>
              </w:tabs>
              <w:spacing w:before="60" w:after="60" w:line="220" w:lineRule="exact"/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г</w:t>
            </w:r>
          </w:p>
        </w:tc>
        <w:tc>
          <w:tcPr>
            <w:tcW w:w="1241" w:type="dxa"/>
            <w:vAlign w:val="bottom"/>
          </w:tcPr>
          <w:p w:rsidR="006E301E" w:rsidRPr="006E301E" w:rsidRDefault="006E301E" w:rsidP="006E301E">
            <w:pPr>
              <w:spacing w:before="60" w:after="60" w:line="220" w:lineRule="exact"/>
              <w:ind w:right="1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41,17</w:t>
            </w:r>
          </w:p>
        </w:tc>
      </w:tr>
      <w:tr w:rsidR="006E301E" w:rsidRPr="006E301E" w:rsidTr="006E301E">
        <w:tc>
          <w:tcPr>
            <w:tcW w:w="2123" w:type="dxa"/>
          </w:tcPr>
          <w:p w:rsidR="006E301E" w:rsidRPr="006E301E" w:rsidRDefault="006E301E" w:rsidP="006E301E">
            <w:pPr>
              <w:spacing w:before="60" w:after="6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E301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213" w:type="dxa"/>
            <w:vAlign w:val="bottom"/>
          </w:tcPr>
          <w:p w:rsidR="006E301E" w:rsidRPr="006E301E" w:rsidRDefault="006E301E" w:rsidP="006E301E">
            <w:pPr>
              <w:spacing w:before="60" w:after="60" w:line="220" w:lineRule="exact"/>
              <w:ind w:right="270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E30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93" w:type="dxa"/>
            <w:vAlign w:val="bottom"/>
          </w:tcPr>
          <w:p w:rsidR="006E301E" w:rsidRPr="006E301E" w:rsidRDefault="006E301E" w:rsidP="006E301E">
            <w:pPr>
              <w:spacing w:before="60" w:after="60" w:line="220" w:lineRule="exact"/>
              <w:ind w:right="30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E301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445,17</w:t>
            </w:r>
          </w:p>
        </w:tc>
        <w:tc>
          <w:tcPr>
            <w:tcW w:w="280" w:type="dxa"/>
          </w:tcPr>
          <w:p w:rsidR="006E301E" w:rsidRPr="006E301E" w:rsidRDefault="006E301E" w:rsidP="006E301E">
            <w:pPr>
              <w:spacing w:before="60" w:after="60" w:line="22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</w:tcPr>
          <w:p w:rsidR="006E301E" w:rsidRPr="006E301E" w:rsidRDefault="006E301E" w:rsidP="006E301E">
            <w:pPr>
              <w:spacing w:before="60"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157" w:type="dxa"/>
          </w:tcPr>
          <w:p w:rsidR="006E301E" w:rsidRPr="006E301E" w:rsidRDefault="006E301E" w:rsidP="006E301E">
            <w:pPr>
              <w:tabs>
                <w:tab w:val="left" w:pos="941"/>
              </w:tabs>
              <w:spacing w:before="60" w:after="60" w:line="220" w:lineRule="exact"/>
              <w:ind w:right="1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vAlign w:val="bottom"/>
          </w:tcPr>
          <w:p w:rsidR="006E301E" w:rsidRPr="006E301E" w:rsidRDefault="006E301E" w:rsidP="006E301E">
            <w:pPr>
              <w:ind w:right="15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428,77</w:t>
            </w:r>
          </w:p>
        </w:tc>
      </w:tr>
    </w:tbl>
    <w:p w:rsidR="008D24DF" w:rsidRDefault="008D24DF" w:rsidP="00B0025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1512"/>
        <w:gridCol w:w="1405"/>
        <w:gridCol w:w="280"/>
        <w:gridCol w:w="1980"/>
        <w:gridCol w:w="1471"/>
        <w:gridCol w:w="1582"/>
      </w:tblGrid>
      <w:tr w:rsidR="008D24DF" w:rsidTr="008D24DF">
        <w:tc>
          <w:tcPr>
            <w:tcW w:w="4718" w:type="dxa"/>
            <w:gridSpan w:val="3"/>
            <w:tcBorders>
              <w:bottom w:val="single" w:sz="4" w:space="0" w:color="auto"/>
            </w:tcBorders>
          </w:tcPr>
          <w:p w:rsidR="00CD695C" w:rsidRPr="00272EED" w:rsidRDefault="00CD695C" w:rsidP="00CD695C">
            <w:pPr>
              <w:pStyle w:val="a4"/>
              <w:spacing w:line="28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272E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Стоимость набора продуктов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br/>
            </w:r>
            <w:r w:rsidRPr="00272E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для приготовления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272E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закуски форшмак</w:t>
            </w:r>
          </w:p>
          <w:p w:rsidR="00CD695C" w:rsidRDefault="00CD695C" w:rsidP="00CD695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2EED">
              <w:rPr>
                <w:rFonts w:ascii="Times New Roman" w:hAnsi="Times New Roman"/>
                <w:i/>
                <w:sz w:val="24"/>
                <w:szCs w:val="24"/>
              </w:rPr>
              <w:t>(на конец периода, рублей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D24DF" w:rsidRDefault="008D24DF" w:rsidP="008D24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</w:tcPr>
          <w:p w:rsidR="008D24DF" w:rsidRDefault="008D24DF" w:rsidP="00866F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33" w:type="dxa"/>
            <w:gridSpan w:val="3"/>
            <w:tcBorders>
              <w:bottom w:val="single" w:sz="4" w:space="0" w:color="auto"/>
            </w:tcBorders>
          </w:tcPr>
          <w:p w:rsidR="008D24DF" w:rsidRPr="00D65780" w:rsidRDefault="008D24DF" w:rsidP="008D24DF">
            <w:pPr>
              <w:pStyle w:val="a4"/>
              <w:spacing w:line="28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8D24D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Стоимость набора продуктов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br/>
            </w:r>
            <w:r w:rsidRPr="008D24D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для приготовления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к</w:t>
            </w:r>
            <w:r w:rsidRPr="008D24D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омпота из сухофруктов</w:t>
            </w:r>
          </w:p>
          <w:p w:rsidR="008D24DF" w:rsidRDefault="008D24DF" w:rsidP="008D24D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8D24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(на конец периода, рублей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)</w:t>
            </w:r>
          </w:p>
          <w:p w:rsidR="008D24DF" w:rsidRPr="00485E13" w:rsidRDefault="008D24DF" w:rsidP="008D24D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</w:tr>
      <w:tr w:rsidR="00CD695C" w:rsidTr="003971E0"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CD695C" w:rsidRDefault="00CD695C" w:rsidP="00FF0998">
            <w:pPr>
              <w:pStyle w:val="a4"/>
              <w:spacing w:line="280" w:lineRule="exac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D695C" w:rsidRPr="00471D03" w:rsidRDefault="00CD695C" w:rsidP="00FF09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71D03">
              <w:rPr>
                <w:rFonts w:ascii="Times New Roman" w:hAnsi="Times New Roman" w:cs="Times New Roman"/>
                <w:shd w:val="clear" w:color="auto" w:fill="FFFFFF"/>
              </w:rPr>
              <w:t>Условные нормы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CD695C" w:rsidRPr="00471D03" w:rsidRDefault="00CD695C" w:rsidP="00FF09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71D03">
              <w:rPr>
                <w:rFonts w:ascii="Times New Roman" w:hAnsi="Times New Roman" w:cs="Times New Roman"/>
                <w:shd w:val="clear" w:color="auto" w:fill="FFFFFF"/>
              </w:rPr>
              <w:t>Январь</w:t>
            </w:r>
          </w:p>
          <w:p w:rsidR="00CD695C" w:rsidRPr="00471D03" w:rsidRDefault="00CD695C" w:rsidP="00FF09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71D03">
              <w:rPr>
                <w:rFonts w:ascii="Times New Roman" w:hAnsi="Times New Roman" w:cs="Times New Roman"/>
                <w:shd w:val="clear" w:color="auto" w:fill="FFFFFF"/>
              </w:rPr>
              <w:t>2023г.</w:t>
            </w:r>
          </w:p>
        </w:tc>
        <w:tc>
          <w:tcPr>
            <w:tcW w:w="280" w:type="dxa"/>
          </w:tcPr>
          <w:p w:rsidR="00CD695C" w:rsidRDefault="00CD695C" w:rsidP="00866F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D695C" w:rsidRDefault="00CD695C" w:rsidP="00866FD9">
            <w:pPr>
              <w:pStyle w:val="a4"/>
              <w:spacing w:line="280" w:lineRule="exac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CD695C" w:rsidRPr="00471D03" w:rsidRDefault="00CD695C" w:rsidP="00866FD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71D03">
              <w:rPr>
                <w:rFonts w:ascii="Times New Roman" w:hAnsi="Times New Roman" w:cs="Times New Roman"/>
                <w:shd w:val="clear" w:color="auto" w:fill="FFFFFF"/>
              </w:rPr>
              <w:t>Условные нормы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CD695C" w:rsidRPr="00471D03" w:rsidRDefault="00CD695C" w:rsidP="00866FD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71D03">
              <w:rPr>
                <w:rFonts w:ascii="Times New Roman" w:hAnsi="Times New Roman" w:cs="Times New Roman"/>
                <w:shd w:val="clear" w:color="auto" w:fill="FFFFFF"/>
              </w:rPr>
              <w:t>Январь</w:t>
            </w:r>
          </w:p>
          <w:p w:rsidR="00CD695C" w:rsidRPr="00471D03" w:rsidRDefault="00CD695C" w:rsidP="00866FD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71D03">
              <w:rPr>
                <w:rFonts w:ascii="Times New Roman" w:hAnsi="Times New Roman" w:cs="Times New Roman"/>
                <w:shd w:val="clear" w:color="auto" w:fill="FFFFFF"/>
              </w:rPr>
              <w:t>2023г.</w:t>
            </w:r>
          </w:p>
        </w:tc>
      </w:tr>
      <w:tr w:rsidR="00CD695C" w:rsidTr="003971E0">
        <w:tc>
          <w:tcPr>
            <w:tcW w:w="1801" w:type="dxa"/>
            <w:tcBorders>
              <w:top w:val="single" w:sz="4" w:space="0" w:color="auto"/>
            </w:tcBorders>
            <w:vAlign w:val="bottom"/>
          </w:tcPr>
          <w:p w:rsidR="00CD695C" w:rsidRPr="00471D03" w:rsidRDefault="00CD695C" w:rsidP="00FF0998">
            <w:pPr>
              <w:spacing w:before="60" w:after="60" w:line="22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сельди соленое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bottom"/>
          </w:tcPr>
          <w:p w:rsidR="00CD695C" w:rsidRPr="00471D03" w:rsidRDefault="00CD695C" w:rsidP="003971E0">
            <w:pPr>
              <w:spacing w:before="60" w:after="60" w:line="220" w:lineRule="exact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г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bottom"/>
          </w:tcPr>
          <w:p w:rsidR="00CD695C" w:rsidRPr="00471D03" w:rsidRDefault="00CD695C" w:rsidP="003971E0">
            <w:pPr>
              <w:spacing w:before="60" w:after="60" w:line="220" w:lineRule="exact"/>
              <w:ind w:right="2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,33</w:t>
            </w:r>
          </w:p>
        </w:tc>
        <w:tc>
          <w:tcPr>
            <w:tcW w:w="280" w:type="dxa"/>
          </w:tcPr>
          <w:p w:rsidR="00CD695C" w:rsidRDefault="00CD695C" w:rsidP="00866FD9">
            <w:pPr>
              <w:spacing w:before="60" w:after="60" w:line="22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CD695C" w:rsidRPr="00471D03" w:rsidRDefault="00CD695C" w:rsidP="00CD695C">
            <w:pPr>
              <w:spacing w:before="60"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Сухофрукты 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:rsidR="00CD695C" w:rsidRPr="00471D03" w:rsidRDefault="00CD695C" w:rsidP="003971E0">
            <w:pPr>
              <w:tabs>
                <w:tab w:val="left" w:pos="1102"/>
              </w:tabs>
              <w:ind w:right="2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г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vAlign w:val="bottom"/>
          </w:tcPr>
          <w:p w:rsidR="00CD695C" w:rsidRPr="00471D03" w:rsidRDefault="00CD695C" w:rsidP="003971E0">
            <w:pPr>
              <w:spacing w:before="60" w:after="60" w:line="220" w:lineRule="exact"/>
              <w:ind w:right="4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85,65</w:t>
            </w:r>
          </w:p>
        </w:tc>
      </w:tr>
      <w:tr w:rsidR="00CD695C" w:rsidTr="003971E0">
        <w:tc>
          <w:tcPr>
            <w:tcW w:w="1801" w:type="dxa"/>
            <w:vAlign w:val="bottom"/>
          </w:tcPr>
          <w:p w:rsidR="00CD695C" w:rsidRPr="00471D03" w:rsidRDefault="00CD695C" w:rsidP="00FF0998">
            <w:pPr>
              <w:spacing w:before="60" w:after="60" w:line="22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</w:t>
            </w:r>
          </w:p>
        </w:tc>
        <w:tc>
          <w:tcPr>
            <w:tcW w:w="1512" w:type="dxa"/>
            <w:vAlign w:val="bottom"/>
          </w:tcPr>
          <w:p w:rsidR="00CD695C" w:rsidRPr="00471D03" w:rsidRDefault="00CD695C" w:rsidP="003971E0">
            <w:pPr>
              <w:spacing w:before="60" w:after="60" w:line="220" w:lineRule="exact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proofErr w:type="gramStart"/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  <w:vAlign w:val="bottom"/>
          </w:tcPr>
          <w:p w:rsidR="00CD695C" w:rsidRPr="00471D03" w:rsidRDefault="00CD695C" w:rsidP="003971E0">
            <w:pPr>
              <w:spacing w:before="60" w:after="60" w:line="220" w:lineRule="exact"/>
              <w:ind w:right="2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64,99</w:t>
            </w:r>
          </w:p>
        </w:tc>
        <w:tc>
          <w:tcPr>
            <w:tcW w:w="280" w:type="dxa"/>
          </w:tcPr>
          <w:p w:rsidR="00CD695C" w:rsidRDefault="00CD695C" w:rsidP="00866FD9">
            <w:pPr>
              <w:spacing w:before="60" w:after="60" w:line="22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CD695C" w:rsidRPr="00471D03" w:rsidRDefault="00CD695C" w:rsidP="00CD695C">
            <w:pPr>
              <w:spacing w:before="60"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1471" w:type="dxa"/>
            <w:vAlign w:val="bottom"/>
          </w:tcPr>
          <w:p w:rsidR="00CD695C" w:rsidRPr="00471D03" w:rsidRDefault="00CD695C" w:rsidP="003971E0">
            <w:pPr>
              <w:tabs>
                <w:tab w:val="left" w:pos="1102"/>
              </w:tabs>
              <w:ind w:right="2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л</w:t>
            </w:r>
          </w:p>
        </w:tc>
        <w:tc>
          <w:tcPr>
            <w:tcW w:w="1582" w:type="dxa"/>
            <w:vAlign w:val="bottom"/>
          </w:tcPr>
          <w:p w:rsidR="00CD695C" w:rsidRPr="00471D03" w:rsidRDefault="00CD695C" w:rsidP="003971E0">
            <w:pPr>
              <w:spacing w:before="60" w:after="60" w:line="220" w:lineRule="exact"/>
              <w:ind w:right="4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87,74</w:t>
            </w:r>
          </w:p>
        </w:tc>
      </w:tr>
      <w:tr w:rsidR="00CD695C" w:rsidTr="00755506">
        <w:tc>
          <w:tcPr>
            <w:tcW w:w="1801" w:type="dxa"/>
            <w:vAlign w:val="bottom"/>
          </w:tcPr>
          <w:p w:rsidR="00CD695C" w:rsidRPr="00471D03" w:rsidRDefault="00CD695C" w:rsidP="00755506">
            <w:pPr>
              <w:spacing w:before="60" w:after="60" w:line="22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512" w:type="dxa"/>
            <w:vAlign w:val="bottom"/>
          </w:tcPr>
          <w:p w:rsidR="00CD695C" w:rsidRPr="00471D03" w:rsidRDefault="00CD695C" w:rsidP="003971E0">
            <w:pPr>
              <w:spacing w:before="60" w:after="60" w:line="220" w:lineRule="exact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г</w:t>
            </w:r>
          </w:p>
        </w:tc>
        <w:tc>
          <w:tcPr>
            <w:tcW w:w="1405" w:type="dxa"/>
            <w:vAlign w:val="bottom"/>
          </w:tcPr>
          <w:p w:rsidR="00CD695C" w:rsidRPr="00471D03" w:rsidRDefault="00CD695C" w:rsidP="003971E0">
            <w:pPr>
              <w:spacing w:before="60" w:after="60" w:line="220" w:lineRule="exact"/>
              <w:ind w:right="2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8,11</w:t>
            </w:r>
          </w:p>
        </w:tc>
        <w:tc>
          <w:tcPr>
            <w:tcW w:w="280" w:type="dxa"/>
          </w:tcPr>
          <w:p w:rsidR="00CD695C" w:rsidRDefault="00CD695C" w:rsidP="00866FD9">
            <w:pPr>
              <w:spacing w:before="60" w:after="60" w:line="22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D695C" w:rsidRPr="00471D03" w:rsidRDefault="00CD695C" w:rsidP="00755506">
            <w:pPr>
              <w:spacing w:before="60"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471" w:type="dxa"/>
            <w:vAlign w:val="center"/>
          </w:tcPr>
          <w:p w:rsidR="00CD695C" w:rsidRPr="00471D03" w:rsidRDefault="00CD695C" w:rsidP="00755506">
            <w:pPr>
              <w:tabs>
                <w:tab w:val="left" w:pos="1102"/>
              </w:tabs>
              <w:ind w:right="2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г</w:t>
            </w:r>
          </w:p>
        </w:tc>
        <w:tc>
          <w:tcPr>
            <w:tcW w:w="1582" w:type="dxa"/>
            <w:vAlign w:val="center"/>
          </w:tcPr>
          <w:p w:rsidR="00CD695C" w:rsidRPr="00471D03" w:rsidRDefault="00CD695C" w:rsidP="00755506">
            <w:pPr>
              <w:spacing w:before="60" w:after="60" w:line="220" w:lineRule="exact"/>
              <w:ind w:right="4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</w:tr>
      <w:tr w:rsidR="00CD695C" w:rsidTr="003971E0">
        <w:tc>
          <w:tcPr>
            <w:tcW w:w="1801" w:type="dxa"/>
            <w:vAlign w:val="bottom"/>
          </w:tcPr>
          <w:p w:rsidR="00CD695C" w:rsidRPr="00471D03" w:rsidRDefault="00CD695C" w:rsidP="00FF0998">
            <w:pPr>
              <w:spacing w:before="60" w:after="60" w:line="22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512" w:type="dxa"/>
            <w:vAlign w:val="bottom"/>
          </w:tcPr>
          <w:p w:rsidR="00CD695C" w:rsidRPr="00471D03" w:rsidRDefault="00CD695C" w:rsidP="003971E0">
            <w:pPr>
              <w:spacing w:before="60" w:after="60" w:line="220" w:lineRule="exact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г</w:t>
            </w:r>
          </w:p>
        </w:tc>
        <w:tc>
          <w:tcPr>
            <w:tcW w:w="1405" w:type="dxa"/>
            <w:vAlign w:val="bottom"/>
          </w:tcPr>
          <w:p w:rsidR="00CD695C" w:rsidRPr="00471D03" w:rsidRDefault="00CD695C" w:rsidP="003971E0">
            <w:pPr>
              <w:spacing w:before="60" w:after="60" w:line="220" w:lineRule="exact"/>
              <w:ind w:right="2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19,95</w:t>
            </w:r>
          </w:p>
        </w:tc>
        <w:tc>
          <w:tcPr>
            <w:tcW w:w="280" w:type="dxa"/>
          </w:tcPr>
          <w:p w:rsidR="00CD695C" w:rsidRDefault="00CD695C" w:rsidP="00866FD9">
            <w:pPr>
              <w:spacing w:before="60" w:after="60" w:line="22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CD695C" w:rsidRPr="00471D03" w:rsidRDefault="00CD695C" w:rsidP="008D24DF">
            <w:pPr>
              <w:spacing w:before="60"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471" w:type="dxa"/>
          </w:tcPr>
          <w:p w:rsidR="00CD695C" w:rsidRPr="00471D03" w:rsidRDefault="00CD695C" w:rsidP="003971E0">
            <w:pPr>
              <w:tabs>
                <w:tab w:val="left" w:pos="1102"/>
              </w:tabs>
              <w:ind w:right="29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vAlign w:val="bottom"/>
          </w:tcPr>
          <w:p w:rsidR="00CD695C" w:rsidRPr="008D24DF" w:rsidRDefault="00CD695C" w:rsidP="003971E0">
            <w:pPr>
              <w:spacing w:before="60" w:after="60" w:line="220" w:lineRule="exact"/>
              <w:ind w:right="43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2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176,36</w:t>
            </w:r>
          </w:p>
        </w:tc>
      </w:tr>
      <w:tr w:rsidR="00CD695C" w:rsidTr="003971E0">
        <w:tc>
          <w:tcPr>
            <w:tcW w:w="1801" w:type="dxa"/>
            <w:vAlign w:val="bottom"/>
          </w:tcPr>
          <w:p w:rsidR="00CD695C" w:rsidRPr="00471D03" w:rsidRDefault="00CD695C" w:rsidP="00FF0998">
            <w:pPr>
              <w:spacing w:before="60" w:after="60" w:line="22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 белый</w:t>
            </w:r>
          </w:p>
        </w:tc>
        <w:tc>
          <w:tcPr>
            <w:tcW w:w="1512" w:type="dxa"/>
            <w:vAlign w:val="bottom"/>
          </w:tcPr>
          <w:p w:rsidR="00CD695C" w:rsidRPr="00471D03" w:rsidRDefault="00CD695C" w:rsidP="003971E0">
            <w:pPr>
              <w:spacing w:before="60" w:after="60" w:line="220" w:lineRule="exact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г</w:t>
            </w:r>
          </w:p>
        </w:tc>
        <w:tc>
          <w:tcPr>
            <w:tcW w:w="1405" w:type="dxa"/>
            <w:vAlign w:val="bottom"/>
          </w:tcPr>
          <w:p w:rsidR="00CD695C" w:rsidRPr="00471D03" w:rsidRDefault="00CD695C" w:rsidP="003971E0">
            <w:pPr>
              <w:spacing w:before="60" w:after="60" w:line="220" w:lineRule="exact"/>
              <w:ind w:right="2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39,02</w:t>
            </w:r>
          </w:p>
        </w:tc>
        <w:tc>
          <w:tcPr>
            <w:tcW w:w="280" w:type="dxa"/>
          </w:tcPr>
          <w:p w:rsidR="00CD695C" w:rsidRDefault="00CD695C" w:rsidP="00866FD9">
            <w:pPr>
              <w:spacing w:before="60" w:after="60" w:line="22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CD695C" w:rsidRPr="00471D03" w:rsidRDefault="00CD695C" w:rsidP="00866FD9">
            <w:pPr>
              <w:spacing w:before="60" w:after="60" w:line="22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1" w:type="dxa"/>
            <w:vAlign w:val="bottom"/>
          </w:tcPr>
          <w:p w:rsidR="00CD695C" w:rsidRPr="00471D03" w:rsidRDefault="00CD695C" w:rsidP="00866FD9">
            <w:pPr>
              <w:spacing w:before="60" w:after="60" w:line="220" w:lineRule="exact"/>
              <w:ind w:right="5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Align w:val="bottom"/>
          </w:tcPr>
          <w:p w:rsidR="00CD695C" w:rsidRPr="00471D03" w:rsidRDefault="00CD695C" w:rsidP="00866FD9">
            <w:pPr>
              <w:spacing w:before="60" w:after="60" w:line="220" w:lineRule="exact"/>
              <w:ind w:right="4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95C" w:rsidTr="003971E0">
        <w:tc>
          <w:tcPr>
            <w:tcW w:w="1801" w:type="dxa"/>
            <w:vAlign w:val="bottom"/>
          </w:tcPr>
          <w:p w:rsidR="00CD695C" w:rsidRPr="00471D03" w:rsidRDefault="00CD695C" w:rsidP="00FF0998">
            <w:pPr>
              <w:spacing w:before="60" w:after="60" w:line="22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512" w:type="dxa"/>
            <w:vAlign w:val="bottom"/>
          </w:tcPr>
          <w:p w:rsidR="00CD695C" w:rsidRPr="00471D03" w:rsidRDefault="00CD695C" w:rsidP="003971E0">
            <w:pPr>
              <w:spacing w:before="60" w:after="60" w:line="220" w:lineRule="exact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г</w:t>
            </w:r>
          </w:p>
        </w:tc>
        <w:tc>
          <w:tcPr>
            <w:tcW w:w="1405" w:type="dxa"/>
            <w:vAlign w:val="bottom"/>
          </w:tcPr>
          <w:p w:rsidR="00CD695C" w:rsidRPr="00471D03" w:rsidRDefault="00CD695C" w:rsidP="003971E0">
            <w:pPr>
              <w:spacing w:before="60" w:after="60" w:line="220" w:lineRule="exact"/>
              <w:ind w:right="2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82,34</w:t>
            </w:r>
          </w:p>
        </w:tc>
        <w:tc>
          <w:tcPr>
            <w:tcW w:w="280" w:type="dxa"/>
          </w:tcPr>
          <w:p w:rsidR="00CD695C" w:rsidRDefault="00CD695C" w:rsidP="00866FD9">
            <w:pPr>
              <w:spacing w:before="60" w:after="60" w:line="22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CD695C" w:rsidRPr="00471D03" w:rsidRDefault="00CD695C" w:rsidP="00866FD9">
            <w:pPr>
              <w:spacing w:before="60" w:after="60" w:line="22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1" w:type="dxa"/>
            <w:vAlign w:val="bottom"/>
          </w:tcPr>
          <w:p w:rsidR="00CD695C" w:rsidRPr="00471D03" w:rsidRDefault="00CD695C" w:rsidP="00866FD9">
            <w:pPr>
              <w:spacing w:before="60" w:after="60" w:line="220" w:lineRule="exact"/>
              <w:ind w:right="5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Align w:val="bottom"/>
          </w:tcPr>
          <w:p w:rsidR="00CD695C" w:rsidRPr="00471D03" w:rsidRDefault="00CD695C" w:rsidP="00866FD9">
            <w:pPr>
              <w:spacing w:before="60" w:after="60" w:line="220" w:lineRule="exact"/>
              <w:ind w:right="4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95C" w:rsidTr="003971E0">
        <w:tc>
          <w:tcPr>
            <w:tcW w:w="1801" w:type="dxa"/>
          </w:tcPr>
          <w:p w:rsidR="00CD695C" w:rsidRPr="00471D03" w:rsidRDefault="00CD695C" w:rsidP="00FF0998">
            <w:pPr>
              <w:spacing w:before="60" w:after="60" w:line="22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1D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512" w:type="dxa"/>
            <w:vAlign w:val="bottom"/>
          </w:tcPr>
          <w:p w:rsidR="00CD695C" w:rsidRPr="00471D03" w:rsidRDefault="00CD695C" w:rsidP="003971E0">
            <w:pPr>
              <w:spacing w:before="60" w:after="60" w:line="220" w:lineRule="exact"/>
              <w:ind w:right="403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05" w:type="dxa"/>
            <w:vAlign w:val="bottom"/>
          </w:tcPr>
          <w:p w:rsidR="00CD695C" w:rsidRPr="00471D03" w:rsidRDefault="00CD695C" w:rsidP="003971E0">
            <w:pPr>
              <w:spacing w:before="60" w:after="60" w:line="220" w:lineRule="exact"/>
              <w:ind w:right="24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1D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594,74</w:t>
            </w:r>
          </w:p>
        </w:tc>
        <w:tc>
          <w:tcPr>
            <w:tcW w:w="280" w:type="dxa"/>
          </w:tcPr>
          <w:p w:rsidR="00CD695C" w:rsidRDefault="00CD695C" w:rsidP="00866FD9">
            <w:pPr>
              <w:spacing w:before="60" w:after="60" w:line="22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CD695C" w:rsidRPr="008D24DF" w:rsidRDefault="00CD695C" w:rsidP="008D24DF">
            <w:pPr>
              <w:spacing w:before="60"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CD695C" w:rsidRPr="00471D03" w:rsidRDefault="00CD695C" w:rsidP="00F9664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2" w:type="dxa"/>
          </w:tcPr>
          <w:p w:rsidR="00CD695C" w:rsidRPr="00471D03" w:rsidRDefault="00CD695C" w:rsidP="00F96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5E13" w:rsidRPr="00B0025A" w:rsidRDefault="00485E13" w:rsidP="00B0025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025A" w:rsidRDefault="00CD695C" w:rsidP="003971E0">
      <w:pPr>
        <w:pStyle w:val="a4"/>
        <w:spacing w:line="280" w:lineRule="exact"/>
        <w:ind w:left="709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8E7067">
        <w:rPr>
          <w:rFonts w:ascii="Times New Roman" w:hAnsi="Times New Roman"/>
          <w:bCs/>
          <w:color w:val="000000"/>
          <w:sz w:val="28"/>
          <w:szCs w:val="28"/>
        </w:rPr>
        <w:t>А также</w:t>
      </w:r>
    </w:p>
    <w:p w:rsidR="00CD695C" w:rsidRPr="00CD695C" w:rsidRDefault="00CD695C" w:rsidP="00B0025A">
      <w:pPr>
        <w:pStyle w:val="a4"/>
        <w:spacing w:line="280" w:lineRule="exact"/>
        <w:rPr>
          <w:rFonts w:ascii="Times New Roman" w:hAnsi="Times New Roman"/>
          <w:b/>
          <w:i/>
          <w:sz w:val="24"/>
          <w:szCs w:val="24"/>
          <w:lang w:val="ru-RU"/>
        </w:rPr>
      </w:pPr>
    </w:p>
    <w:tbl>
      <w:tblPr>
        <w:tblStyle w:val="a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  <w:gridCol w:w="2932"/>
        <w:gridCol w:w="3153"/>
      </w:tblGrid>
      <w:tr w:rsidR="00CD695C" w:rsidRPr="00471D03" w:rsidTr="00CD695C"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CD695C" w:rsidRPr="008D24DF" w:rsidRDefault="00CD695C" w:rsidP="00776D22">
            <w:pPr>
              <w:spacing w:before="60"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CD695C" w:rsidRPr="00471D03" w:rsidRDefault="00CD695C" w:rsidP="00866FD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71D03">
              <w:rPr>
                <w:rFonts w:ascii="Times New Roman" w:hAnsi="Times New Roman" w:cs="Times New Roman"/>
                <w:shd w:val="clear" w:color="auto" w:fill="FFFFFF"/>
              </w:rPr>
              <w:t>Условные нормы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CD695C" w:rsidRPr="00471D03" w:rsidRDefault="00CD695C" w:rsidP="00866FD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71D03">
              <w:rPr>
                <w:rFonts w:ascii="Times New Roman" w:hAnsi="Times New Roman" w:cs="Times New Roman"/>
                <w:shd w:val="clear" w:color="auto" w:fill="FFFFFF"/>
              </w:rPr>
              <w:t>Январь</w:t>
            </w:r>
          </w:p>
          <w:p w:rsidR="00CD695C" w:rsidRPr="00471D03" w:rsidRDefault="00CD695C" w:rsidP="00866FD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71D03">
              <w:rPr>
                <w:rFonts w:ascii="Times New Roman" w:hAnsi="Times New Roman" w:cs="Times New Roman"/>
                <w:shd w:val="clear" w:color="auto" w:fill="FFFFFF"/>
              </w:rPr>
              <w:t>2023г.</w:t>
            </w:r>
          </w:p>
        </w:tc>
      </w:tr>
      <w:tr w:rsidR="00CD695C" w:rsidRPr="00471D03" w:rsidTr="00376F52">
        <w:tc>
          <w:tcPr>
            <w:tcW w:w="3838" w:type="dxa"/>
            <w:tcBorders>
              <w:top w:val="single" w:sz="4" w:space="0" w:color="auto"/>
            </w:tcBorders>
          </w:tcPr>
          <w:p w:rsidR="00CD695C" w:rsidRPr="008D24DF" w:rsidRDefault="00CD695C" w:rsidP="00376F52">
            <w:pPr>
              <w:spacing w:before="60"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vAlign w:val="bottom"/>
          </w:tcPr>
          <w:p w:rsidR="00CD695C" w:rsidRPr="00471D03" w:rsidRDefault="00CD695C" w:rsidP="00376F52">
            <w:pPr>
              <w:spacing w:before="60" w:after="60" w:line="220" w:lineRule="exact"/>
              <w:ind w:right="1133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г</w:t>
            </w: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CD695C" w:rsidRPr="00471D03" w:rsidRDefault="00CD695C" w:rsidP="00376F52">
            <w:pPr>
              <w:spacing w:before="60"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268,92</w:t>
            </w:r>
          </w:p>
        </w:tc>
      </w:tr>
      <w:tr w:rsidR="00CD695C" w:rsidRPr="00471D03" w:rsidTr="00376F52">
        <w:tc>
          <w:tcPr>
            <w:tcW w:w="3838" w:type="dxa"/>
          </w:tcPr>
          <w:p w:rsidR="00CD695C" w:rsidRPr="008D24DF" w:rsidRDefault="00CD695C" w:rsidP="00376F52">
            <w:pPr>
              <w:spacing w:before="60"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Водка</w:t>
            </w:r>
          </w:p>
        </w:tc>
        <w:tc>
          <w:tcPr>
            <w:tcW w:w="2932" w:type="dxa"/>
            <w:vAlign w:val="bottom"/>
          </w:tcPr>
          <w:p w:rsidR="00CD695C" w:rsidRPr="00471D03" w:rsidRDefault="00CD695C" w:rsidP="00376F52">
            <w:pPr>
              <w:spacing w:before="60" w:after="60" w:line="220" w:lineRule="exact"/>
              <w:ind w:right="1133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3153" w:type="dxa"/>
          </w:tcPr>
          <w:p w:rsidR="00CD695C" w:rsidRPr="00471D03" w:rsidRDefault="00CD695C" w:rsidP="00376F52">
            <w:pPr>
              <w:spacing w:before="60"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638,54</w:t>
            </w:r>
          </w:p>
        </w:tc>
      </w:tr>
      <w:tr w:rsidR="00CD695C" w:rsidRPr="00471D03" w:rsidTr="00376F52">
        <w:tc>
          <w:tcPr>
            <w:tcW w:w="3838" w:type="dxa"/>
          </w:tcPr>
          <w:p w:rsidR="00CD695C" w:rsidRPr="00471D03" w:rsidRDefault="00CD695C" w:rsidP="00376F52">
            <w:pPr>
              <w:spacing w:before="60" w:after="60" w:line="22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1D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932" w:type="dxa"/>
            <w:vAlign w:val="bottom"/>
          </w:tcPr>
          <w:p w:rsidR="00CD695C" w:rsidRPr="00471D03" w:rsidRDefault="00CD695C" w:rsidP="00376F52">
            <w:pPr>
              <w:spacing w:before="60" w:after="60" w:line="220" w:lineRule="exact"/>
              <w:ind w:right="1133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153" w:type="dxa"/>
            <w:vAlign w:val="bottom"/>
          </w:tcPr>
          <w:p w:rsidR="00CD695C" w:rsidRPr="00471D03" w:rsidRDefault="00CD695C" w:rsidP="00376F52">
            <w:pPr>
              <w:spacing w:before="60" w:after="6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1D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907,46</w:t>
            </w:r>
          </w:p>
        </w:tc>
      </w:tr>
    </w:tbl>
    <w:p w:rsidR="00DD1F42" w:rsidRPr="008E7067" w:rsidRDefault="00DD1F42" w:rsidP="0074493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D1F42" w:rsidRDefault="00744935" w:rsidP="00B002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7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данным на конец января </w:t>
      </w:r>
      <w:r w:rsidR="00DD1F42" w:rsidRPr="008E7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2023 года </w:t>
      </w:r>
      <w:r w:rsidRPr="008E7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общая стоимость такого обеда </w:t>
      </w:r>
      <w:r w:rsidRPr="008E7067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во Владимирской области составила бы </w:t>
      </w:r>
      <w:r w:rsidR="00DD1F42" w:rsidRPr="008E7067">
        <w:rPr>
          <w:rFonts w:ascii="Times New Roman" w:hAnsi="Times New Roman" w:cs="Times New Roman"/>
          <w:bCs/>
          <w:color w:val="000000"/>
          <w:sz w:val="28"/>
          <w:szCs w:val="28"/>
        </w:rPr>
        <w:t>2552,50</w:t>
      </w:r>
      <w:r w:rsidRPr="008E70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</w:t>
      </w:r>
      <w:r w:rsidR="00DD1F42" w:rsidRPr="008E706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8E706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449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 по итоговой стоимости практически  соответствует обеду в ресторане на двоих. </w:t>
      </w:r>
    </w:p>
    <w:p w:rsidR="00744935" w:rsidRPr="00744935" w:rsidRDefault="00744935" w:rsidP="00B002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4935">
        <w:rPr>
          <w:rFonts w:ascii="Times New Roman" w:hAnsi="Times New Roman" w:cs="Times New Roman"/>
          <w:bCs/>
          <w:color w:val="000000"/>
          <w:sz w:val="28"/>
          <w:szCs w:val="28"/>
        </w:rPr>
        <w:t>Кстати, пообедать в общественных заведениях 33 региона можно и дешевле. Так обед в столовой, кафе или закусочной (кроме столовой в организации) на двоих человек обойдется всего в 847,64 руб.</w:t>
      </w:r>
    </w:p>
    <w:p w:rsidR="0096081A" w:rsidRDefault="0096081A" w:rsidP="00DD1F42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935" w:rsidRDefault="00744935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935" w:rsidRDefault="00744935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6081A" w:rsidRDefault="0096081A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96716" w:rsidRPr="0096081A" w:rsidRDefault="006416B7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6081A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информация:</w:t>
      </w:r>
      <w:r w:rsidR="00D35CA0" w:rsidRPr="00960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178E" w:rsidRPr="0096081A" w:rsidRDefault="00FC178E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6B7" w:rsidRPr="0096081A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6081A">
        <w:rPr>
          <w:rFonts w:ascii="Times New Roman" w:hAnsi="Times New Roman" w:cs="Times New Roman"/>
          <w:sz w:val="24"/>
          <w:szCs w:val="24"/>
        </w:rPr>
        <w:t>Захарова Ольга Викторовна</w:t>
      </w:r>
    </w:p>
    <w:p w:rsidR="006416B7" w:rsidRPr="0096081A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6081A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96081A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96081A">
        <w:rPr>
          <w:rFonts w:ascii="Times New Roman" w:hAnsi="Times New Roman" w:cs="Times New Roman"/>
          <w:sz w:val="24"/>
          <w:szCs w:val="24"/>
        </w:rPr>
        <w:t xml:space="preserve"> по взаимодействию со СМИ</w:t>
      </w:r>
    </w:p>
    <w:p w:rsidR="006416B7" w:rsidRPr="0096081A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6081A">
        <w:rPr>
          <w:rFonts w:ascii="Times New Roman" w:hAnsi="Times New Roman" w:cs="Times New Roman"/>
          <w:sz w:val="24"/>
          <w:szCs w:val="24"/>
        </w:rPr>
        <w:t>тел. (4922) 773041, 773042 (доб.0409); моб. 89157653471</w:t>
      </w:r>
    </w:p>
    <w:p w:rsidR="006416B7" w:rsidRPr="0096081A" w:rsidRDefault="00792225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96081A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96081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9608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96081A">
          <w:rPr>
            <w:rStyle w:val="a3"/>
            <w:rFonts w:ascii="Times New Roman" w:hAnsi="Times New Roman" w:cs="Times New Roman"/>
            <w:sz w:val="24"/>
            <w:szCs w:val="24"/>
          </w:rPr>
          <w:t>33_</w:t>
        </w:r>
        <w:r w:rsidRPr="009608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ZaharovaOV</w:t>
        </w:r>
        <w:r w:rsidRPr="0096081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608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96081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608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35CA0" w:rsidRPr="0096081A" w:rsidRDefault="00D35CA0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BF9" w:rsidRPr="0096081A" w:rsidRDefault="006416B7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081A">
        <w:rPr>
          <w:rFonts w:ascii="Times New Roman" w:hAnsi="Times New Roman" w:cs="Times New Roman"/>
          <w:color w:val="000000"/>
          <w:sz w:val="24"/>
          <w:szCs w:val="24"/>
        </w:rPr>
        <w:t>Владимирстат</w:t>
      </w:r>
      <w:proofErr w:type="spellEnd"/>
      <w:r w:rsidRPr="0096081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6081A">
        <w:rPr>
          <w:rFonts w:ascii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 w:rsidRPr="0096081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C7233" w:rsidRPr="00960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5BF9" w:rsidRPr="0096081A" w:rsidRDefault="00F41356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hyperlink r:id="rId10" w:history="1">
        <w:r w:rsidR="00C45BF9" w:rsidRPr="0096081A">
          <w:rPr>
            <w:rStyle w:val="a3"/>
            <w:rFonts w:ascii="Times New Roman" w:hAnsi="Times New Roman" w:cs="Times New Roman"/>
            <w:sz w:val="24"/>
            <w:szCs w:val="24"/>
          </w:rPr>
          <w:t>https://vk.com/vladimirstat</w:t>
        </w:r>
      </w:hyperlink>
      <w:r w:rsidR="00C45BF9" w:rsidRPr="0096081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C45BF9" w:rsidRPr="0096081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C45BF9" w:rsidRPr="0096081A" w:rsidRDefault="00C45BF9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r w:rsidRPr="0096081A">
        <w:rPr>
          <w:rStyle w:val="a3"/>
          <w:rFonts w:ascii="Times New Roman" w:hAnsi="Times New Roman" w:cs="Times New Roman"/>
          <w:sz w:val="24"/>
          <w:szCs w:val="24"/>
        </w:rPr>
        <w:t>https://ok.ru/group/70000001222528</w:t>
      </w:r>
    </w:p>
    <w:p w:rsidR="00707F11" w:rsidRPr="00F324E1" w:rsidRDefault="00707F11" w:rsidP="001B3326">
      <w:pPr>
        <w:pBdr>
          <w:bottom w:val="single" w:sz="12" w:space="1" w:color="auto"/>
        </w:pBdr>
        <w:spacing w:after="60" w:line="240" w:lineRule="auto"/>
        <w:jc w:val="both"/>
        <w:rPr>
          <w:b/>
          <w:sz w:val="20"/>
          <w:szCs w:val="20"/>
        </w:rPr>
      </w:pPr>
    </w:p>
    <w:p w:rsidR="006416B7" w:rsidRPr="00F324E1" w:rsidRDefault="001B3326" w:rsidP="004809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F324E1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sectPr w:rsidR="006416B7" w:rsidRPr="00F324E1" w:rsidSect="0096081A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23" w:rsidRDefault="000A3023" w:rsidP="006416B7">
      <w:pPr>
        <w:spacing w:after="0" w:line="240" w:lineRule="auto"/>
      </w:pPr>
      <w:r>
        <w:separator/>
      </w:r>
    </w:p>
  </w:endnote>
  <w:endnote w:type="continuationSeparator" w:id="0">
    <w:p w:rsidR="000A3023" w:rsidRDefault="000A3023" w:rsidP="006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23" w:rsidRDefault="000A3023" w:rsidP="006416B7">
      <w:pPr>
        <w:spacing w:after="0" w:line="240" w:lineRule="auto"/>
      </w:pPr>
      <w:r>
        <w:separator/>
      </w:r>
    </w:p>
  </w:footnote>
  <w:footnote w:type="continuationSeparator" w:id="0">
    <w:p w:rsidR="000A3023" w:rsidRDefault="000A3023" w:rsidP="0064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476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B7" w:rsidRPr="00E52A97" w:rsidRDefault="006416B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2A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2A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13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16B7" w:rsidRDefault="006416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9D"/>
    <w:rsid w:val="000346C2"/>
    <w:rsid w:val="00035095"/>
    <w:rsid w:val="00043FCB"/>
    <w:rsid w:val="000468D4"/>
    <w:rsid w:val="00053535"/>
    <w:rsid w:val="0005383B"/>
    <w:rsid w:val="000619FF"/>
    <w:rsid w:val="00071B5D"/>
    <w:rsid w:val="00073570"/>
    <w:rsid w:val="00082CE5"/>
    <w:rsid w:val="000830BE"/>
    <w:rsid w:val="0008577D"/>
    <w:rsid w:val="0009265F"/>
    <w:rsid w:val="00094737"/>
    <w:rsid w:val="000A0C39"/>
    <w:rsid w:val="000A118F"/>
    <w:rsid w:val="000A1A1D"/>
    <w:rsid w:val="000A3023"/>
    <w:rsid w:val="000B45DE"/>
    <w:rsid w:val="000C7694"/>
    <w:rsid w:val="000D69A9"/>
    <w:rsid w:val="000E2F83"/>
    <w:rsid w:val="000F5D6A"/>
    <w:rsid w:val="00100264"/>
    <w:rsid w:val="00113C8A"/>
    <w:rsid w:val="0012030A"/>
    <w:rsid w:val="00133D66"/>
    <w:rsid w:val="00141A9E"/>
    <w:rsid w:val="00150FAE"/>
    <w:rsid w:val="001564EB"/>
    <w:rsid w:val="00161474"/>
    <w:rsid w:val="00161864"/>
    <w:rsid w:val="0018548C"/>
    <w:rsid w:val="0018680F"/>
    <w:rsid w:val="00187DC7"/>
    <w:rsid w:val="001B3326"/>
    <w:rsid w:val="001B4988"/>
    <w:rsid w:val="001B59A7"/>
    <w:rsid w:val="001D37D5"/>
    <w:rsid w:val="001D5B22"/>
    <w:rsid w:val="001E20DD"/>
    <w:rsid w:val="001F14DC"/>
    <w:rsid w:val="001F4C07"/>
    <w:rsid w:val="002002E4"/>
    <w:rsid w:val="00203763"/>
    <w:rsid w:val="00203DFD"/>
    <w:rsid w:val="0022092F"/>
    <w:rsid w:val="0022272D"/>
    <w:rsid w:val="00236176"/>
    <w:rsid w:val="00246CD8"/>
    <w:rsid w:val="002544F1"/>
    <w:rsid w:val="002569B4"/>
    <w:rsid w:val="0026384D"/>
    <w:rsid w:val="00272EED"/>
    <w:rsid w:val="00274CA1"/>
    <w:rsid w:val="00283810"/>
    <w:rsid w:val="002934FC"/>
    <w:rsid w:val="002A179D"/>
    <w:rsid w:val="002B0095"/>
    <w:rsid w:val="002C3936"/>
    <w:rsid w:val="002F3121"/>
    <w:rsid w:val="002F624E"/>
    <w:rsid w:val="003106E1"/>
    <w:rsid w:val="00313BB0"/>
    <w:rsid w:val="00320DDD"/>
    <w:rsid w:val="00325B84"/>
    <w:rsid w:val="003273E7"/>
    <w:rsid w:val="00351165"/>
    <w:rsid w:val="00356B07"/>
    <w:rsid w:val="00376F52"/>
    <w:rsid w:val="003820A0"/>
    <w:rsid w:val="003822E0"/>
    <w:rsid w:val="00390757"/>
    <w:rsid w:val="003971E0"/>
    <w:rsid w:val="003A39B4"/>
    <w:rsid w:val="003A6BE0"/>
    <w:rsid w:val="003B05C9"/>
    <w:rsid w:val="003B4097"/>
    <w:rsid w:val="003C4129"/>
    <w:rsid w:val="003D239E"/>
    <w:rsid w:val="00415E3B"/>
    <w:rsid w:val="00421E4D"/>
    <w:rsid w:val="0042719E"/>
    <w:rsid w:val="004279FC"/>
    <w:rsid w:val="00427F6E"/>
    <w:rsid w:val="004527EB"/>
    <w:rsid w:val="00452A5E"/>
    <w:rsid w:val="0046371B"/>
    <w:rsid w:val="00471D03"/>
    <w:rsid w:val="0047204C"/>
    <w:rsid w:val="0048094F"/>
    <w:rsid w:val="00485455"/>
    <w:rsid w:val="00485E13"/>
    <w:rsid w:val="004A403E"/>
    <w:rsid w:val="004B01C1"/>
    <w:rsid w:val="004B30DB"/>
    <w:rsid w:val="004E26E4"/>
    <w:rsid w:val="004F4B2C"/>
    <w:rsid w:val="00521581"/>
    <w:rsid w:val="00526F96"/>
    <w:rsid w:val="005273A6"/>
    <w:rsid w:val="005306B0"/>
    <w:rsid w:val="005430FD"/>
    <w:rsid w:val="00546F53"/>
    <w:rsid w:val="005679A2"/>
    <w:rsid w:val="0058500D"/>
    <w:rsid w:val="005B3220"/>
    <w:rsid w:val="005B6BE1"/>
    <w:rsid w:val="005D00BF"/>
    <w:rsid w:val="005D67E3"/>
    <w:rsid w:val="005D6DA5"/>
    <w:rsid w:val="005E6686"/>
    <w:rsid w:val="0060099D"/>
    <w:rsid w:val="00602380"/>
    <w:rsid w:val="006038DD"/>
    <w:rsid w:val="0061082D"/>
    <w:rsid w:val="00613519"/>
    <w:rsid w:val="00615EA8"/>
    <w:rsid w:val="006331BA"/>
    <w:rsid w:val="00635251"/>
    <w:rsid w:val="00635C67"/>
    <w:rsid w:val="006372EB"/>
    <w:rsid w:val="00641651"/>
    <w:rsid w:val="006416B7"/>
    <w:rsid w:val="006425F8"/>
    <w:rsid w:val="00644A95"/>
    <w:rsid w:val="00652750"/>
    <w:rsid w:val="00655092"/>
    <w:rsid w:val="00660506"/>
    <w:rsid w:val="00660FEE"/>
    <w:rsid w:val="00677688"/>
    <w:rsid w:val="00680B4A"/>
    <w:rsid w:val="00686DC5"/>
    <w:rsid w:val="0069342E"/>
    <w:rsid w:val="006A6624"/>
    <w:rsid w:val="006A752C"/>
    <w:rsid w:val="006B41A5"/>
    <w:rsid w:val="006C4049"/>
    <w:rsid w:val="006E284C"/>
    <w:rsid w:val="006E301E"/>
    <w:rsid w:val="006E68C4"/>
    <w:rsid w:val="00702EEB"/>
    <w:rsid w:val="00703C7F"/>
    <w:rsid w:val="00707F11"/>
    <w:rsid w:val="0071411A"/>
    <w:rsid w:val="00734042"/>
    <w:rsid w:val="00734713"/>
    <w:rsid w:val="00744935"/>
    <w:rsid w:val="00753ADC"/>
    <w:rsid w:val="00755506"/>
    <w:rsid w:val="00762092"/>
    <w:rsid w:val="0076587B"/>
    <w:rsid w:val="00767913"/>
    <w:rsid w:val="00771BA4"/>
    <w:rsid w:val="00792225"/>
    <w:rsid w:val="0079305D"/>
    <w:rsid w:val="007972D2"/>
    <w:rsid w:val="007A319A"/>
    <w:rsid w:val="007A6FEC"/>
    <w:rsid w:val="007A7DCE"/>
    <w:rsid w:val="007B3137"/>
    <w:rsid w:val="007B7C86"/>
    <w:rsid w:val="007E31CB"/>
    <w:rsid w:val="007F03F0"/>
    <w:rsid w:val="007F3F20"/>
    <w:rsid w:val="00802BF0"/>
    <w:rsid w:val="008110F1"/>
    <w:rsid w:val="0083447B"/>
    <w:rsid w:val="00836793"/>
    <w:rsid w:val="00842A11"/>
    <w:rsid w:val="0084336B"/>
    <w:rsid w:val="008540BA"/>
    <w:rsid w:val="008664AC"/>
    <w:rsid w:val="008863FC"/>
    <w:rsid w:val="0089086E"/>
    <w:rsid w:val="00896716"/>
    <w:rsid w:val="008A644C"/>
    <w:rsid w:val="008B18A8"/>
    <w:rsid w:val="008C4B91"/>
    <w:rsid w:val="008D1854"/>
    <w:rsid w:val="008D24DF"/>
    <w:rsid w:val="008D4161"/>
    <w:rsid w:val="008E3928"/>
    <w:rsid w:val="008E7067"/>
    <w:rsid w:val="009108D6"/>
    <w:rsid w:val="00925556"/>
    <w:rsid w:val="00940970"/>
    <w:rsid w:val="00953F31"/>
    <w:rsid w:val="00956FB5"/>
    <w:rsid w:val="0096081A"/>
    <w:rsid w:val="00961EED"/>
    <w:rsid w:val="00961F64"/>
    <w:rsid w:val="00964452"/>
    <w:rsid w:val="009831C6"/>
    <w:rsid w:val="00984137"/>
    <w:rsid w:val="009A1D4B"/>
    <w:rsid w:val="009B4D6D"/>
    <w:rsid w:val="009C4A57"/>
    <w:rsid w:val="009D20F0"/>
    <w:rsid w:val="009D232F"/>
    <w:rsid w:val="009E1300"/>
    <w:rsid w:val="00A023BB"/>
    <w:rsid w:val="00A13BDD"/>
    <w:rsid w:val="00A2128C"/>
    <w:rsid w:val="00A24895"/>
    <w:rsid w:val="00A35815"/>
    <w:rsid w:val="00A4042D"/>
    <w:rsid w:val="00A5422D"/>
    <w:rsid w:val="00A701FB"/>
    <w:rsid w:val="00A71DD4"/>
    <w:rsid w:val="00A85383"/>
    <w:rsid w:val="00A87E87"/>
    <w:rsid w:val="00A911AC"/>
    <w:rsid w:val="00AA762F"/>
    <w:rsid w:val="00AB26D2"/>
    <w:rsid w:val="00AB4A89"/>
    <w:rsid w:val="00AB4AB8"/>
    <w:rsid w:val="00AB7191"/>
    <w:rsid w:val="00AD14D7"/>
    <w:rsid w:val="00AD6749"/>
    <w:rsid w:val="00AD79BC"/>
    <w:rsid w:val="00AE0A4A"/>
    <w:rsid w:val="00B001BC"/>
    <w:rsid w:val="00B0025A"/>
    <w:rsid w:val="00B1024A"/>
    <w:rsid w:val="00B1360B"/>
    <w:rsid w:val="00B165AB"/>
    <w:rsid w:val="00B2073E"/>
    <w:rsid w:val="00B257D1"/>
    <w:rsid w:val="00B2665A"/>
    <w:rsid w:val="00B43363"/>
    <w:rsid w:val="00B670E0"/>
    <w:rsid w:val="00B71540"/>
    <w:rsid w:val="00B72AB5"/>
    <w:rsid w:val="00B87D7C"/>
    <w:rsid w:val="00B97673"/>
    <w:rsid w:val="00BA2D84"/>
    <w:rsid w:val="00BB402A"/>
    <w:rsid w:val="00BB41BF"/>
    <w:rsid w:val="00BB7E62"/>
    <w:rsid w:val="00BC0DD4"/>
    <w:rsid w:val="00BC3B44"/>
    <w:rsid w:val="00BD0245"/>
    <w:rsid w:val="00BD4B50"/>
    <w:rsid w:val="00C029B7"/>
    <w:rsid w:val="00C0487F"/>
    <w:rsid w:val="00C129EF"/>
    <w:rsid w:val="00C166E8"/>
    <w:rsid w:val="00C17F91"/>
    <w:rsid w:val="00C2013C"/>
    <w:rsid w:val="00C245A3"/>
    <w:rsid w:val="00C45BF9"/>
    <w:rsid w:val="00C5442E"/>
    <w:rsid w:val="00C64533"/>
    <w:rsid w:val="00CB0512"/>
    <w:rsid w:val="00CB1481"/>
    <w:rsid w:val="00CB4C88"/>
    <w:rsid w:val="00CC0048"/>
    <w:rsid w:val="00CC1AEC"/>
    <w:rsid w:val="00CC260D"/>
    <w:rsid w:val="00CC299C"/>
    <w:rsid w:val="00CC3792"/>
    <w:rsid w:val="00CD1404"/>
    <w:rsid w:val="00CD67F6"/>
    <w:rsid w:val="00CD695C"/>
    <w:rsid w:val="00CD754B"/>
    <w:rsid w:val="00CF536A"/>
    <w:rsid w:val="00D35508"/>
    <w:rsid w:val="00D35CA0"/>
    <w:rsid w:val="00D457CD"/>
    <w:rsid w:val="00D627E4"/>
    <w:rsid w:val="00D65780"/>
    <w:rsid w:val="00D73A33"/>
    <w:rsid w:val="00D9365C"/>
    <w:rsid w:val="00DA66D9"/>
    <w:rsid w:val="00DA6E1B"/>
    <w:rsid w:val="00DB2DFC"/>
    <w:rsid w:val="00DC4399"/>
    <w:rsid w:val="00DD1F42"/>
    <w:rsid w:val="00DE237D"/>
    <w:rsid w:val="00DE3ACB"/>
    <w:rsid w:val="00DE41F2"/>
    <w:rsid w:val="00DE51E5"/>
    <w:rsid w:val="00DF3D4D"/>
    <w:rsid w:val="00DF4BAD"/>
    <w:rsid w:val="00DF4EB1"/>
    <w:rsid w:val="00DF7CF3"/>
    <w:rsid w:val="00E00167"/>
    <w:rsid w:val="00E015DC"/>
    <w:rsid w:val="00E52A97"/>
    <w:rsid w:val="00E64329"/>
    <w:rsid w:val="00E65D5F"/>
    <w:rsid w:val="00E66CFD"/>
    <w:rsid w:val="00E71AA8"/>
    <w:rsid w:val="00E74100"/>
    <w:rsid w:val="00E7430D"/>
    <w:rsid w:val="00E87D62"/>
    <w:rsid w:val="00E9742B"/>
    <w:rsid w:val="00EA207A"/>
    <w:rsid w:val="00EA5BE9"/>
    <w:rsid w:val="00EB6D5B"/>
    <w:rsid w:val="00ED07A6"/>
    <w:rsid w:val="00ED0DB6"/>
    <w:rsid w:val="00ED673C"/>
    <w:rsid w:val="00EE3632"/>
    <w:rsid w:val="00EF0209"/>
    <w:rsid w:val="00EF5E0A"/>
    <w:rsid w:val="00F13AC7"/>
    <w:rsid w:val="00F24B45"/>
    <w:rsid w:val="00F324E1"/>
    <w:rsid w:val="00F41356"/>
    <w:rsid w:val="00F44FAA"/>
    <w:rsid w:val="00F51529"/>
    <w:rsid w:val="00F5562C"/>
    <w:rsid w:val="00F640F6"/>
    <w:rsid w:val="00F841E8"/>
    <w:rsid w:val="00FA31B7"/>
    <w:rsid w:val="00FA7AEC"/>
    <w:rsid w:val="00FC178E"/>
    <w:rsid w:val="00FC2BA2"/>
    <w:rsid w:val="00FC34FD"/>
    <w:rsid w:val="00FC7233"/>
    <w:rsid w:val="00FD4B80"/>
    <w:rsid w:val="00FF5408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  <w:style w:type="paragraph" w:styleId="af">
    <w:name w:val="List Paragraph"/>
    <w:basedOn w:val="a"/>
    <w:uiPriority w:val="34"/>
    <w:qFormat/>
    <w:rsid w:val="00F32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  <w:style w:type="paragraph" w:styleId="af">
    <w:name w:val="List Paragraph"/>
    <w:basedOn w:val="a"/>
    <w:uiPriority w:val="34"/>
    <w:qFormat/>
    <w:rsid w:val="00F3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vladimirst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3_ZaharovaOV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4E11-74B6-4C85-B86C-161EF833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Захарова Ольга Викторовна</cp:lastModifiedBy>
  <cp:revision>2</cp:revision>
  <cp:lastPrinted>2023-02-15T07:19:00Z</cp:lastPrinted>
  <dcterms:created xsi:type="dcterms:W3CDTF">2023-02-15T08:32:00Z</dcterms:created>
  <dcterms:modified xsi:type="dcterms:W3CDTF">2023-02-15T08:32:00Z</dcterms:modified>
</cp:coreProperties>
</file>